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5D" w:rsidRPr="008F695D" w:rsidRDefault="008F695D" w:rsidP="008F695D">
      <w:pPr>
        <w:pStyle w:val="1"/>
        <w:rPr>
          <w:sz w:val="48"/>
          <w:szCs w:val="48"/>
        </w:rPr>
      </w:pPr>
      <w:bookmarkStart w:id="0" w:name="_heading=h.gjdgxs"/>
      <w:bookmarkEnd w:id="0"/>
      <w:r>
        <w:rPr>
          <w:sz w:val="48"/>
          <w:szCs w:val="48"/>
        </w:rPr>
        <w:t xml:space="preserve">Руководство по </w:t>
      </w:r>
      <w:r w:rsidRPr="008F695D">
        <w:rPr>
          <w:sz w:val="48"/>
          <w:szCs w:val="48"/>
        </w:rPr>
        <w:t xml:space="preserve">API </w:t>
      </w:r>
      <w:r>
        <w:rPr>
          <w:sz w:val="48"/>
          <w:szCs w:val="48"/>
        </w:rPr>
        <w:t xml:space="preserve">на основе </w:t>
      </w:r>
      <w:r w:rsidRPr="008F695D">
        <w:rPr>
          <w:sz w:val="48"/>
          <w:szCs w:val="48"/>
        </w:rPr>
        <w:t>протокол</w:t>
      </w:r>
      <w:r>
        <w:rPr>
          <w:sz w:val="48"/>
          <w:szCs w:val="48"/>
        </w:rPr>
        <w:t>а</w:t>
      </w:r>
      <w:bookmarkStart w:id="1" w:name="_GoBack"/>
      <w:bookmarkEnd w:id="1"/>
      <w:r w:rsidRPr="008F695D">
        <w:rPr>
          <w:sz w:val="48"/>
          <w:szCs w:val="48"/>
        </w:rPr>
        <w:t xml:space="preserve"> HTTP</w:t>
      </w:r>
    </w:p>
    <w:p w:rsidR="00750EF9" w:rsidRDefault="00A27B63">
      <w:pPr>
        <w:pStyle w:val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Введение</w:t>
      </w:r>
    </w:p>
    <w:p w:rsidR="00750EF9" w:rsidRDefault="00A27B63">
      <w:r>
        <w:t>Для организации технического взаимодействия транспортной компании «Magic Trans» с клиентами и партнёрами реализован программный интерфейс (далее: API), работающий на основе протокола HTTP.</w:t>
      </w:r>
    </w:p>
    <w:p w:rsidR="00750EF9" w:rsidRDefault="00A27B63">
      <w:r>
        <w:t>Данное руководство ориентировано в первую очередь на технических специалистов, имеющих навыки программирования и знание основ протокола HTTP.</w:t>
      </w:r>
    </w:p>
    <w:p w:rsidR="00750EF9" w:rsidRDefault="00750EF9"/>
    <w:p w:rsidR="00750EF9" w:rsidRDefault="00A27B63">
      <w:pPr>
        <w:pStyle w:val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Общие сведения</w:t>
      </w:r>
    </w:p>
    <w:p w:rsidR="00750EF9" w:rsidRDefault="00A27B63">
      <w:r>
        <w:t>API использует протокол HTTP для транспортировки данных. Используется два типа запросов: GET или P</w:t>
      </w:r>
      <w:r>
        <w:t>OST (предпочтительнее последний). Все запросы являются синхронными и не зависят друг от друга. Весь функционал API разделён на методы и сгруппирован в модули.</w:t>
      </w:r>
    </w:p>
    <w:p w:rsidR="00750EF9" w:rsidRDefault="00750EF9"/>
    <w:p w:rsidR="00750EF9" w:rsidRDefault="00A27B63">
      <w:pPr>
        <w:pStyle w:val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Протокол запроса к API</w:t>
      </w:r>
    </w:p>
    <w:p w:rsidR="00750EF9" w:rsidRDefault="00A27B63">
      <w:r>
        <w:t>Шаблон URL для запроса к API выглядит следующим образом:</w:t>
      </w:r>
    </w:p>
    <w:p w:rsidR="00750EF9" w:rsidRDefault="00750EF9"/>
    <w:p w:rsidR="00750EF9" w:rsidRDefault="00A27B63">
      <w:pPr>
        <w:rPr>
          <w:b/>
          <w:i/>
          <w:lang w:val="en-US"/>
        </w:rPr>
      </w:pPr>
      <w:r>
        <w:rPr>
          <w:b/>
          <w:i/>
          <w:lang w:val="en-US"/>
        </w:rPr>
        <w:t>#BASE_URL#/#MOD</w:t>
      </w:r>
      <w:r>
        <w:rPr>
          <w:b/>
          <w:i/>
          <w:lang w:val="en-US"/>
        </w:rPr>
        <w:t>ULE#/#METHOD# . #FORMAT#</w:t>
      </w:r>
    </w:p>
    <w:p w:rsidR="00750EF9" w:rsidRDefault="00750EF9">
      <w:pPr>
        <w:rPr>
          <w:lang w:val="en-US"/>
        </w:rPr>
      </w:pPr>
    </w:p>
    <w:p w:rsidR="00750EF9" w:rsidRDefault="00A27B63">
      <w:r>
        <w:rPr>
          <w:i/>
        </w:rPr>
        <w:t>#BASE_URL#</w:t>
      </w:r>
      <w:r>
        <w:t xml:space="preserve"> – путь к API (на текущий момент: </w:t>
      </w:r>
      <w:r>
        <w:rPr>
          <w:b/>
        </w:rPr>
        <w:t>http://magic-trans.ru/api/v1/</w:t>
      </w:r>
      <w:r>
        <w:t>, v1 – это версия API, в дальнейшем может меняться, но обратная совместимость будет сохранена)</w:t>
      </w:r>
    </w:p>
    <w:p w:rsidR="00750EF9" w:rsidRDefault="00750EF9"/>
    <w:p w:rsidR="00750EF9" w:rsidRDefault="00A27B63">
      <w:r>
        <w:rPr>
          <w:i/>
        </w:rPr>
        <w:t>#MODULE#</w:t>
      </w:r>
      <w:r>
        <w:t xml:space="preserve"> – символьный код модуля, уникален в системе. Список </w:t>
      </w:r>
      <w:r>
        <w:t>доступных модулей отражён  в таблице 1.</w:t>
      </w:r>
    </w:p>
    <w:p w:rsidR="00750EF9" w:rsidRDefault="00750EF9"/>
    <w:p w:rsidR="00750EF9" w:rsidRDefault="00A27B63">
      <w:r>
        <w:rPr>
          <w:i/>
        </w:rPr>
        <w:t>#METHOD#</w:t>
      </w:r>
      <w:r>
        <w:t xml:space="preserve"> – символьный код вызываемого метода, уникален в рамках одного модуля.</w:t>
      </w:r>
    </w:p>
    <w:p w:rsidR="00750EF9" w:rsidRDefault="00750EF9"/>
    <w:p w:rsidR="00750EF9" w:rsidRDefault="00A27B63">
      <w:r>
        <w:rPr>
          <w:i/>
        </w:rPr>
        <w:t>#FORMAT#</w:t>
      </w:r>
      <w:r>
        <w:t xml:space="preserve"> – формат возвращаемых данных. Система может отвечать на запросы либо в формате JSON, либо XML. По умолчанию – JSON. Если нет н</w:t>
      </w:r>
      <w:r>
        <w:t xml:space="preserve">еобходимости указывать этот параметр, то точка на конце URL также </w:t>
      </w:r>
      <w:r>
        <w:rPr>
          <w:b/>
        </w:rPr>
        <w:t>не нужна</w:t>
      </w:r>
      <w:r>
        <w:t xml:space="preserve">! </w:t>
      </w:r>
    </w:p>
    <w:p w:rsidR="00750EF9" w:rsidRDefault="00750EF9"/>
    <w:p w:rsidR="00750EF9" w:rsidRDefault="00A27B63">
      <w:r>
        <w:t>Примеры:</w:t>
      </w:r>
    </w:p>
    <w:p w:rsidR="00750EF9" w:rsidRDefault="00750EF9"/>
    <w:p w:rsidR="00750EF9" w:rsidRDefault="00A27B63">
      <w:r>
        <w:t>http://magic-trans.ru/api/v1/module/method – ответит в формате JSON</w:t>
      </w:r>
    </w:p>
    <w:p w:rsidR="00750EF9" w:rsidRDefault="00A27B63">
      <w:r>
        <w:t>http://magic-trans.ru/api/v1/module/method.json – ответит в формате JSON</w:t>
      </w:r>
    </w:p>
    <w:p w:rsidR="00750EF9" w:rsidRDefault="00A27B63">
      <w:r>
        <w:t>http://magic-trans.ru/api/v</w:t>
      </w:r>
      <w:r>
        <w:t>1/module/method.xml – ответит в формате XML</w:t>
      </w:r>
    </w:p>
    <w:p w:rsidR="00750EF9" w:rsidRDefault="00A27B63">
      <w:pPr>
        <w:pStyle w:val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Протокол ответа</w:t>
      </w:r>
    </w:p>
    <w:p w:rsidR="00750EF9" w:rsidRDefault="00750EF9"/>
    <w:p w:rsidR="00750EF9" w:rsidRDefault="00A27B63">
      <w:r>
        <w:t>Объект, описывающий ответ, всегда содержит 4 ключа:</w:t>
      </w:r>
    </w:p>
    <w:p w:rsidR="00750EF9" w:rsidRDefault="00A27B63">
      <w:r>
        <w:br w:type="page" w:clear="all"/>
      </w:r>
    </w:p>
    <w:p w:rsidR="00750EF9" w:rsidRDefault="00A27B63">
      <w:pPr>
        <w:jc w:val="right"/>
      </w:pPr>
      <w:r>
        <w:lastRenderedPageBreak/>
        <w:t>Таблица 1. Ключи ответа API</w:t>
      </w:r>
    </w:p>
    <w:tbl>
      <w:tblPr>
        <w:tblStyle w:val="StGen0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8"/>
        <w:gridCol w:w="2140"/>
        <w:gridCol w:w="5420"/>
      </w:tblGrid>
      <w:tr w:rsidR="00750EF9">
        <w:tc>
          <w:tcPr>
            <w:tcW w:w="1908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Ключ</w:t>
            </w:r>
          </w:p>
        </w:tc>
        <w:tc>
          <w:tcPr>
            <w:tcW w:w="2140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5420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750EF9">
        <w:tc>
          <w:tcPr>
            <w:tcW w:w="1908" w:type="dxa"/>
          </w:tcPr>
          <w:p w:rsidR="00750EF9" w:rsidRDefault="00A27B63">
            <w:r>
              <w:t>status</w:t>
            </w:r>
          </w:p>
        </w:tc>
        <w:tc>
          <w:tcPr>
            <w:tcW w:w="2140" w:type="dxa"/>
          </w:tcPr>
          <w:p w:rsidR="00750EF9" w:rsidRDefault="00A27B63">
            <w:r>
              <w:t>boolean</w:t>
            </w:r>
          </w:p>
        </w:tc>
        <w:tc>
          <w:tcPr>
            <w:tcW w:w="5420" w:type="dxa"/>
          </w:tcPr>
          <w:p w:rsidR="00750EF9" w:rsidRDefault="00A27B63">
            <w:r>
              <w:t>true в случае успешного исполнения запроса, false – в случае ошибки.</w:t>
            </w:r>
          </w:p>
        </w:tc>
      </w:tr>
      <w:tr w:rsidR="00750EF9">
        <w:tc>
          <w:tcPr>
            <w:tcW w:w="1908" w:type="dxa"/>
          </w:tcPr>
          <w:p w:rsidR="00750EF9" w:rsidRDefault="00A27B63">
            <w:r>
              <w:t>error</w:t>
            </w:r>
          </w:p>
        </w:tc>
        <w:tc>
          <w:tcPr>
            <w:tcW w:w="2140" w:type="dxa"/>
          </w:tcPr>
          <w:p w:rsidR="00750EF9" w:rsidRDefault="00A27B63">
            <w:r>
              <w:t>integer</w:t>
            </w:r>
          </w:p>
        </w:tc>
        <w:tc>
          <w:tcPr>
            <w:tcW w:w="5420" w:type="dxa"/>
          </w:tcPr>
          <w:p w:rsidR="00750EF9" w:rsidRDefault="00A27B63">
            <w:r>
              <w:t>код ошибки, возможные значения описаны в таблице 2. Если ошибок нет, то значение 0.</w:t>
            </w:r>
          </w:p>
        </w:tc>
      </w:tr>
      <w:tr w:rsidR="00750EF9">
        <w:tc>
          <w:tcPr>
            <w:tcW w:w="1908" w:type="dxa"/>
          </w:tcPr>
          <w:p w:rsidR="00750EF9" w:rsidRDefault="00A27B63">
            <w:r>
              <w:t>message</w:t>
            </w:r>
          </w:p>
        </w:tc>
        <w:tc>
          <w:tcPr>
            <w:tcW w:w="2140" w:type="dxa"/>
          </w:tcPr>
          <w:p w:rsidR="00750EF9" w:rsidRDefault="00A27B63">
            <w:r>
              <w:t>string</w:t>
            </w:r>
          </w:p>
        </w:tc>
        <w:tc>
          <w:tcPr>
            <w:tcW w:w="5420" w:type="dxa"/>
          </w:tcPr>
          <w:p w:rsidR="00750EF9" w:rsidRDefault="00A27B63">
            <w:r>
              <w:t>Текст с описанием ошибки.</w:t>
            </w:r>
          </w:p>
        </w:tc>
      </w:tr>
      <w:tr w:rsidR="00750EF9">
        <w:tc>
          <w:tcPr>
            <w:tcW w:w="1908" w:type="dxa"/>
          </w:tcPr>
          <w:p w:rsidR="00750EF9" w:rsidRDefault="00A27B63">
            <w:r>
              <w:t>result</w:t>
            </w:r>
          </w:p>
        </w:tc>
        <w:tc>
          <w:tcPr>
            <w:tcW w:w="2140" w:type="dxa"/>
          </w:tcPr>
          <w:p w:rsidR="00750EF9" w:rsidRDefault="00A27B63">
            <w:r>
              <w:t>mixed</w:t>
            </w:r>
          </w:p>
        </w:tc>
        <w:tc>
          <w:tcPr>
            <w:tcW w:w="5420" w:type="dxa"/>
          </w:tcPr>
          <w:p w:rsidR="00750EF9" w:rsidRDefault="00A27B63">
            <w:r>
              <w:t>Результат выполнения запроса. Формат ответа зависит от метода и запроса.</w:t>
            </w:r>
          </w:p>
        </w:tc>
      </w:tr>
    </w:tbl>
    <w:p w:rsidR="00750EF9" w:rsidRDefault="00750EF9"/>
    <w:p w:rsidR="00750EF9" w:rsidRDefault="00A27B63">
      <w:r>
        <w:t xml:space="preserve">При получении данных в формате XML ответ оборачивается в тег &lt;response/&gt;. </w:t>
      </w:r>
    </w:p>
    <w:p w:rsidR="00750EF9" w:rsidRDefault="00750EF9"/>
    <w:p w:rsidR="00750EF9" w:rsidRDefault="00A27B63">
      <w:r>
        <w:t>Пример ответа в формате JSON:</w:t>
      </w:r>
    </w:p>
    <w:p w:rsidR="00750EF9" w:rsidRDefault="00A27B63">
      <w:pPr>
        <w:rPr>
          <w:lang w:val="en-US"/>
        </w:rPr>
      </w:pPr>
      <w:r>
        <w:rPr>
          <w:lang w:val="en-US"/>
        </w:rPr>
        <w:t>{"status":true,"error":0,"message":null,"result":null}</w:t>
      </w:r>
    </w:p>
    <w:p w:rsidR="00750EF9" w:rsidRDefault="00750EF9">
      <w:pPr>
        <w:rPr>
          <w:lang w:val="en-US"/>
        </w:rPr>
      </w:pPr>
    </w:p>
    <w:p w:rsidR="00750EF9" w:rsidRDefault="00A27B63">
      <w:r>
        <w:t>Пример ответа в формате XML:</w:t>
      </w:r>
    </w:p>
    <w:p w:rsidR="00750EF9" w:rsidRDefault="00A27B63">
      <w:pPr>
        <w:widowControl w:val="0"/>
        <w:rPr>
          <w:lang w:val="en-US"/>
        </w:rPr>
      </w:pPr>
      <w:r>
        <w:rPr>
          <w:lang w:val="en-US"/>
        </w:rPr>
        <w:t>&lt;response&gt;</w:t>
      </w:r>
    </w:p>
    <w:p w:rsidR="00750EF9" w:rsidRDefault="00A27B63">
      <w:pPr>
        <w:widowControl w:val="0"/>
        <w:rPr>
          <w:lang w:val="en-US"/>
        </w:rPr>
      </w:pPr>
      <w:r>
        <w:rPr>
          <w:lang w:val="en-US"/>
        </w:rPr>
        <w:t xml:space="preserve">   &lt;status&gt;true&lt;/status&gt;</w:t>
      </w:r>
    </w:p>
    <w:p w:rsidR="00750EF9" w:rsidRDefault="00A27B63">
      <w:pPr>
        <w:widowControl w:val="0"/>
        <w:rPr>
          <w:lang w:val="en-US"/>
        </w:rPr>
      </w:pPr>
      <w:r>
        <w:rPr>
          <w:lang w:val="en-US"/>
        </w:rPr>
        <w:t xml:space="preserve">   &lt;error&gt;0&lt;/error&gt;</w:t>
      </w:r>
    </w:p>
    <w:p w:rsidR="00750EF9" w:rsidRDefault="00A27B63">
      <w:pPr>
        <w:widowControl w:val="0"/>
        <w:rPr>
          <w:lang w:val="en-US"/>
        </w:rPr>
      </w:pPr>
      <w:r>
        <w:rPr>
          <w:lang w:val="en-US"/>
        </w:rPr>
        <w:t xml:space="preserve">   &lt;messa</w:t>
      </w:r>
      <w:r>
        <w:rPr>
          <w:lang w:val="en-US"/>
        </w:rPr>
        <w:t>ge/&gt;</w:t>
      </w:r>
    </w:p>
    <w:p w:rsidR="00750EF9" w:rsidRDefault="00A27B63">
      <w:pPr>
        <w:widowControl w:val="0"/>
        <w:rPr>
          <w:lang w:val="en-US"/>
        </w:rPr>
      </w:pPr>
      <w:r>
        <w:rPr>
          <w:lang w:val="en-US"/>
        </w:rPr>
        <w:t xml:space="preserve">   &lt;result/&gt;</w:t>
      </w:r>
    </w:p>
    <w:p w:rsidR="00750EF9" w:rsidRDefault="00A27B63">
      <w:pPr>
        <w:rPr>
          <w:lang w:val="en-US"/>
        </w:rPr>
      </w:pPr>
      <w:r>
        <w:rPr>
          <w:lang w:val="en-US"/>
        </w:rPr>
        <w:t>&lt;/response&gt;</w:t>
      </w:r>
    </w:p>
    <w:p w:rsidR="00750EF9" w:rsidRDefault="00750EF9">
      <w:pPr>
        <w:rPr>
          <w:lang w:val="en-US"/>
        </w:rPr>
      </w:pPr>
    </w:p>
    <w:p w:rsidR="00750EF9" w:rsidRDefault="00A27B63">
      <w:pPr>
        <w:pStyle w:val="1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</w:rPr>
        <w:t>Коды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ошибок</w:t>
      </w:r>
    </w:p>
    <w:p w:rsidR="00750EF9" w:rsidRDefault="00A27B63">
      <w:pPr>
        <w:jc w:val="right"/>
      </w:pPr>
      <w:r>
        <w:t>Таблица</w:t>
      </w:r>
      <w:r>
        <w:rPr>
          <w:lang w:val="en-US"/>
        </w:rPr>
        <w:t xml:space="preserve"> 2. </w:t>
      </w:r>
      <w:r>
        <w:t>Коды ошибок</w:t>
      </w:r>
    </w:p>
    <w:tbl>
      <w:tblPr>
        <w:tblStyle w:val="StGen1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330"/>
      </w:tblGrid>
      <w:tr w:rsidR="00750EF9">
        <w:tc>
          <w:tcPr>
            <w:tcW w:w="2235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Код ошибки</w:t>
            </w:r>
          </w:p>
        </w:tc>
        <w:tc>
          <w:tcPr>
            <w:tcW w:w="7330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750EF9">
        <w:tc>
          <w:tcPr>
            <w:tcW w:w="2235" w:type="dxa"/>
          </w:tcPr>
          <w:p w:rsidR="00750EF9" w:rsidRDefault="00A27B63">
            <w:r>
              <w:t>0</w:t>
            </w:r>
          </w:p>
        </w:tc>
        <w:tc>
          <w:tcPr>
            <w:tcW w:w="7330" w:type="dxa"/>
          </w:tcPr>
          <w:p w:rsidR="00750EF9" w:rsidRDefault="00A27B63">
            <w:r>
              <w:t>Нет ошибок.</w:t>
            </w:r>
          </w:p>
        </w:tc>
      </w:tr>
      <w:tr w:rsidR="00750EF9">
        <w:tc>
          <w:tcPr>
            <w:tcW w:w="2235" w:type="dxa"/>
          </w:tcPr>
          <w:p w:rsidR="00750EF9" w:rsidRDefault="00A27B63">
            <w:r>
              <w:t>1</w:t>
            </w:r>
          </w:p>
        </w:tc>
        <w:tc>
          <w:tcPr>
            <w:tcW w:w="7330" w:type="dxa"/>
          </w:tcPr>
          <w:p w:rsidR="00750EF9" w:rsidRDefault="00A27B63">
            <w:r>
              <w:t>Неизвестная ошибка.</w:t>
            </w:r>
          </w:p>
        </w:tc>
      </w:tr>
      <w:tr w:rsidR="00750EF9">
        <w:tc>
          <w:tcPr>
            <w:tcW w:w="2235" w:type="dxa"/>
          </w:tcPr>
          <w:p w:rsidR="00750EF9" w:rsidRDefault="00A27B63">
            <w:r>
              <w:t>2</w:t>
            </w:r>
          </w:p>
        </w:tc>
        <w:tc>
          <w:tcPr>
            <w:tcW w:w="7330" w:type="dxa"/>
          </w:tcPr>
          <w:p w:rsidR="00750EF9" w:rsidRDefault="00A27B63">
            <w:r>
              <w:t>Модуль не найден.</w:t>
            </w:r>
          </w:p>
        </w:tc>
      </w:tr>
      <w:tr w:rsidR="00750EF9">
        <w:tc>
          <w:tcPr>
            <w:tcW w:w="2235" w:type="dxa"/>
          </w:tcPr>
          <w:p w:rsidR="00750EF9" w:rsidRDefault="00A27B63">
            <w:r>
              <w:t>3</w:t>
            </w:r>
          </w:p>
        </w:tc>
        <w:tc>
          <w:tcPr>
            <w:tcW w:w="7330" w:type="dxa"/>
          </w:tcPr>
          <w:p w:rsidR="00750EF9" w:rsidRDefault="00A27B63">
            <w:r>
              <w:t>Метод не найден.</w:t>
            </w:r>
          </w:p>
        </w:tc>
      </w:tr>
      <w:tr w:rsidR="00750EF9">
        <w:tc>
          <w:tcPr>
            <w:tcW w:w="2235" w:type="dxa"/>
          </w:tcPr>
          <w:p w:rsidR="00750EF9" w:rsidRDefault="00A27B63">
            <w:r>
              <w:t>100</w:t>
            </w:r>
          </w:p>
        </w:tc>
        <w:tc>
          <w:tcPr>
            <w:tcW w:w="7330" w:type="dxa"/>
          </w:tcPr>
          <w:p w:rsidR="00750EF9" w:rsidRDefault="00A27B63">
            <w:r>
              <w:t>По заданному направлению перевозка грузов не осуществляется.</w:t>
            </w:r>
          </w:p>
        </w:tc>
      </w:tr>
      <w:tr w:rsidR="00750EF9">
        <w:tc>
          <w:tcPr>
            <w:tcW w:w="2235" w:type="dxa"/>
          </w:tcPr>
          <w:p w:rsidR="00750EF9" w:rsidRDefault="00A27B63">
            <w:r>
              <w:t>101</w:t>
            </w:r>
          </w:p>
        </w:tc>
        <w:tc>
          <w:tcPr>
            <w:tcW w:w="7330" w:type="dxa"/>
          </w:tcPr>
          <w:p w:rsidR="00750EF9" w:rsidRDefault="00A27B63">
            <w:r>
              <w:t>Не указан город.</w:t>
            </w:r>
          </w:p>
        </w:tc>
      </w:tr>
      <w:tr w:rsidR="00750EF9">
        <w:tc>
          <w:tcPr>
            <w:tcW w:w="2235" w:type="dxa"/>
          </w:tcPr>
          <w:p w:rsidR="00750EF9" w:rsidRDefault="00A27B63">
            <w:r>
              <w:t>102</w:t>
            </w:r>
          </w:p>
        </w:tc>
        <w:tc>
          <w:tcPr>
            <w:tcW w:w="7330" w:type="dxa"/>
          </w:tcPr>
          <w:p w:rsidR="00750EF9" w:rsidRDefault="00A27B63">
            <w:r>
              <w:t>Город не найден.</w:t>
            </w:r>
          </w:p>
        </w:tc>
      </w:tr>
      <w:tr w:rsidR="00750EF9">
        <w:tc>
          <w:tcPr>
            <w:tcW w:w="2235" w:type="dxa"/>
          </w:tcPr>
          <w:p w:rsidR="00750EF9" w:rsidRDefault="00A27B63">
            <w:r>
              <w:t>103</w:t>
            </w:r>
          </w:p>
        </w:tc>
        <w:tc>
          <w:tcPr>
            <w:tcW w:w="7330" w:type="dxa"/>
          </w:tcPr>
          <w:p w:rsidR="00750EF9" w:rsidRDefault="00A27B63">
            <w:r>
              <w:t>Не указаны обязательные параметры груза.</w:t>
            </w:r>
          </w:p>
        </w:tc>
      </w:tr>
      <w:tr w:rsidR="00750EF9">
        <w:tc>
          <w:tcPr>
            <w:tcW w:w="2235" w:type="dxa"/>
          </w:tcPr>
          <w:p w:rsidR="00750EF9" w:rsidRDefault="00A27B63">
            <w:r>
              <w:t>104</w:t>
            </w:r>
          </w:p>
        </w:tc>
        <w:tc>
          <w:tcPr>
            <w:tcW w:w="7330" w:type="dxa"/>
          </w:tcPr>
          <w:p w:rsidR="00750EF9" w:rsidRDefault="00A27B63">
            <w:r>
              <w:rPr>
                <w:highlight w:val="white"/>
              </w:rPr>
              <w:t>Индивидуальный расчет.</w:t>
            </w:r>
          </w:p>
        </w:tc>
      </w:tr>
      <w:tr w:rsidR="00750EF9">
        <w:tc>
          <w:tcPr>
            <w:tcW w:w="2235" w:type="dxa"/>
          </w:tcPr>
          <w:p w:rsidR="00750EF9" w:rsidRDefault="00A27B63">
            <w:r>
              <w:t>200</w:t>
            </w:r>
          </w:p>
        </w:tc>
        <w:tc>
          <w:tcPr>
            <w:tcW w:w="733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Не указан номер трека.</w:t>
            </w:r>
          </w:p>
        </w:tc>
      </w:tr>
      <w:tr w:rsidR="00750EF9">
        <w:tc>
          <w:tcPr>
            <w:tcW w:w="2235" w:type="dxa"/>
          </w:tcPr>
          <w:p w:rsidR="00750EF9" w:rsidRDefault="00A27B63">
            <w:r>
              <w:t>201</w:t>
            </w:r>
          </w:p>
        </w:tc>
        <w:tc>
          <w:tcPr>
            <w:tcW w:w="733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Номер трека не найден.</w:t>
            </w:r>
          </w:p>
        </w:tc>
      </w:tr>
    </w:tbl>
    <w:p w:rsidR="00750EF9" w:rsidRDefault="00750EF9"/>
    <w:p w:rsidR="00750EF9" w:rsidRDefault="00A27B63">
      <w:pPr>
        <w:pStyle w:val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Список доступных модулей</w:t>
      </w:r>
    </w:p>
    <w:p w:rsidR="00750EF9" w:rsidRDefault="00A27B63">
      <w:pPr>
        <w:jc w:val="right"/>
      </w:pPr>
      <w:r>
        <w:t>Таблица 3. Доступные модули</w:t>
      </w:r>
    </w:p>
    <w:tbl>
      <w:tblPr>
        <w:tblStyle w:val="StGen2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9"/>
        <w:gridCol w:w="7119"/>
      </w:tblGrid>
      <w:tr w:rsidR="00750EF9">
        <w:tc>
          <w:tcPr>
            <w:tcW w:w="2349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Символьный код</w:t>
            </w:r>
          </w:p>
        </w:tc>
        <w:tc>
          <w:tcPr>
            <w:tcW w:w="7119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750EF9">
        <w:tc>
          <w:tcPr>
            <w:tcW w:w="2349" w:type="dxa"/>
          </w:tcPr>
          <w:p w:rsidR="00750EF9" w:rsidRDefault="00A27B63">
            <w:r>
              <w:t>dictionary</w:t>
            </w:r>
          </w:p>
        </w:tc>
        <w:tc>
          <w:tcPr>
            <w:tcW w:w="7119" w:type="dxa"/>
          </w:tcPr>
          <w:p w:rsidR="00750EF9" w:rsidRDefault="00A27B63">
            <w:r>
              <w:t>Справочники. Организует выдачу типовых данных, необходимых для расчета.</w:t>
            </w:r>
          </w:p>
        </w:tc>
      </w:tr>
      <w:tr w:rsidR="00750EF9">
        <w:tc>
          <w:tcPr>
            <w:tcW w:w="2349" w:type="dxa"/>
          </w:tcPr>
          <w:p w:rsidR="00750EF9" w:rsidRDefault="00A27B63">
            <w:r>
              <w:t>delivery</w:t>
            </w:r>
          </w:p>
        </w:tc>
        <w:tc>
          <w:tcPr>
            <w:tcW w:w="7119" w:type="dxa"/>
          </w:tcPr>
          <w:p w:rsidR="00750EF9" w:rsidRDefault="00A27B63">
            <w:r>
              <w:t>Организует расчёт доставки исходя из входных параметров.</w:t>
            </w:r>
          </w:p>
        </w:tc>
      </w:tr>
    </w:tbl>
    <w:p w:rsidR="00750EF9" w:rsidRDefault="00750EF9"/>
    <w:p w:rsidR="00750EF9" w:rsidRDefault="00A27B63">
      <w:pPr>
        <w:pStyle w:val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Модуль справочников.</w:t>
      </w:r>
    </w:p>
    <w:p w:rsidR="00750EF9" w:rsidRDefault="00A27B63">
      <w:pPr>
        <w:pStyle w:val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Получение списка городов.</w:t>
      </w:r>
    </w:p>
    <w:p w:rsidR="00750EF9" w:rsidRDefault="00A27B63">
      <w:pPr>
        <w:rPr>
          <w:b/>
        </w:rPr>
      </w:pPr>
      <w:r>
        <w:t xml:space="preserve">Код метода: </w:t>
      </w:r>
      <w:r>
        <w:rPr>
          <w:b/>
        </w:rPr>
        <w:t>getCityList</w:t>
      </w:r>
    </w:p>
    <w:p w:rsidR="00750EF9" w:rsidRDefault="00A27B63">
      <w:r>
        <w:t xml:space="preserve">Пример URL: </w:t>
      </w:r>
      <w:r>
        <w:rPr>
          <w:b/>
        </w:rPr>
        <w:t>http://magic-trans.ru/api/v1/dic</w:t>
      </w:r>
      <w:r>
        <w:rPr>
          <w:b/>
        </w:rPr>
        <w:t>tionary/getCityList</w:t>
      </w:r>
    </w:p>
    <w:p w:rsidR="00750EF9" w:rsidRDefault="00750EF9"/>
    <w:p w:rsidR="00750EF9" w:rsidRDefault="00750EF9"/>
    <w:p w:rsidR="00750EF9" w:rsidRDefault="00A27B63">
      <w:pPr>
        <w:rPr>
          <w:b/>
        </w:rPr>
      </w:pPr>
      <w:r>
        <w:rPr>
          <w:b/>
        </w:rPr>
        <w:t>Параметры:</w:t>
      </w:r>
    </w:p>
    <w:p w:rsidR="00750EF9" w:rsidRDefault="00750EF9">
      <w:pPr>
        <w:rPr>
          <w:b/>
        </w:rPr>
      </w:pPr>
    </w:p>
    <w:tbl>
      <w:tblPr>
        <w:tblStyle w:val="StGen3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851"/>
        <w:gridCol w:w="6763"/>
      </w:tblGrid>
      <w:tr w:rsidR="00750EF9">
        <w:tc>
          <w:tcPr>
            <w:tcW w:w="1951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Код параметра</w:t>
            </w:r>
          </w:p>
        </w:tc>
        <w:tc>
          <w:tcPr>
            <w:tcW w:w="851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Обяз.</w:t>
            </w:r>
          </w:p>
        </w:tc>
        <w:tc>
          <w:tcPr>
            <w:tcW w:w="6763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Возможные значения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terminal</w:t>
            </w:r>
          </w:p>
        </w:tc>
        <w:tc>
          <w:tcPr>
            <w:tcW w:w="851" w:type="dxa"/>
          </w:tcPr>
          <w:p w:rsidR="00750EF9" w:rsidRDefault="00A27B63">
            <w:r>
              <w:t>нет</w:t>
            </w:r>
          </w:p>
        </w:tc>
        <w:tc>
          <w:tcPr>
            <w:tcW w:w="6763" w:type="dxa"/>
          </w:tcPr>
          <w:p w:rsidR="00750EF9" w:rsidRDefault="00A27B63">
            <w:pPr>
              <w:widowControl w:val="0"/>
            </w:pPr>
            <w:r>
              <w:t>Y - выводить только те города, которые являются терминалами</w:t>
            </w:r>
          </w:p>
          <w:p w:rsidR="00750EF9" w:rsidRDefault="00A27B63">
            <w:pPr>
              <w:widowControl w:val="0"/>
            </w:pPr>
            <w:r>
              <w:t>N - обратное</w:t>
            </w:r>
          </w:p>
          <w:p w:rsidR="00750EF9" w:rsidRDefault="00A27B63">
            <w:r>
              <w:t>не задано - все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delivery</w:t>
            </w:r>
          </w:p>
        </w:tc>
        <w:tc>
          <w:tcPr>
            <w:tcW w:w="851" w:type="dxa"/>
          </w:tcPr>
          <w:p w:rsidR="00750EF9" w:rsidRDefault="00A27B63">
            <w:r>
              <w:t>нет</w:t>
            </w:r>
          </w:p>
        </w:tc>
        <w:tc>
          <w:tcPr>
            <w:tcW w:w="6763" w:type="dxa"/>
          </w:tcPr>
          <w:p w:rsidR="00750EF9" w:rsidRDefault="00A27B63">
            <w:pPr>
              <w:widowControl w:val="0"/>
            </w:pPr>
            <w:r>
              <w:t>Y - выводить только те города, в которые осуществляется доставка</w:t>
            </w:r>
          </w:p>
          <w:p w:rsidR="00750EF9" w:rsidRDefault="00A27B63">
            <w:pPr>
              <w:widowControl w:val="0"/>
            </w:pPr>
            <w:r>
              <w:t>N - обратное</w:t>
            </w:r>
          </w:p>
          <w:p w:rsidR="00750EF9" w:rsidRDefault="00A27B63">
            <w:r>
              <w:t>не задано - все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deliverycities</w:t>
            </w:r>
          </w:p>
        </w:tc>
        <w:tc>
          <w:tcPr>
            <w:tcW w:w="851" w:type="dxa"/>
          </w:tcPr>
          <w:p w:rsidR="00750EF9" w:rsidRDefault="00A27B63">
            <w:r>
              <w:t>нет</w:t>
            </w:r>
          </w:p>
        </w:tc>
        <w:tc>
          <w:tcPr>
            <w:tcW w:w="6763" w:type="dxa"/>
          </w:tcPr>
          <w:p w:rsidR="00750EF9" w:rsidRDefault="00A27B63">
            <w:pPr>
              <w:widowControl w:val="0"/>
            </w:pPr>
            <w:r>
              <w:t>Y - выводить только те города, в которые осуществляется доставка. В результатах выполнения будут только параметры id и name.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name</w:t>
            </w:r>
          </w:p>
        </w:tc>
        <w:tc>
          <w:tcPr>
            <w:tcW w:w="851" w:type="dxa"/>
          </w:tcPr>
          <w:p w:rsidR="00750EF9" w:rsidRDefault="00A27B63">
            <w:r>
              <w:t>нет</w:t>
            </w:r>
          </w:p>
        </w:tc>
        <w:tc>
          <w:tcPr>
            <w:tcW w:w="6763" w:type="dxa"/>
          </w:tcPr>
          <w:p w:rsidR="00750EF9" w:rsidRDefault="00A27B63">
            <w:r>
              <w:t>Фильтрация по названию города. Можно передавать часть названия для поиска города.</w:t>
            </w:r>
          </w:p>
        </w:tc>
      </w:tr>
    </w:tbl>
    <w:p w:rsidR="00750EF9" w:rsidRDefault="00750EF9"/>
    <w:p w:rsidR="00750EF9" w:rsidRDefault="00A27B63">
      <w:pPr>
        <w:rPr>
          <w:b/>
        </w:rPr>
      </w:pPr>
      <w:r>
        <w:rPr>
          <w:b/>
        </w:rPr>
        <w:t>Описание возвращаемого результата:</w:t>
      </w:r>
    </w:p>
    <w:p w:rsidR="00750EF9" w:rsidRDefault="00750EF9">
      <w:pPr>
        <w:rPr>
          <w:b/>
        </w:rPr>
      </w:pPr>
    </w:p>
    <w:p w:rsidR="00750EF9" w:rsidRDefault="00A27B63">
      <w:r>
        <w:t>Массив объектов, описывающих города. Каждый объект содержит ключи:</w:t>
      </w:r>
    </w:p>
    <w:p w:rsidR="00750EF9" w:rsidRDefault="00750EF9">
      <w:pPr>
        <w:rPr>
          <w:b/>
        </w:rPr>
      </w:pPr>
    </w:p>
    <w:tbl>
      <w:tblPr>
        <w:tblStyle w:val="StGen4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517"/>
      </w:tblGrid>
      <w:tr w:rsidR="00750EF9">
        <w:tc>
          <w:tcPr>
            <w:tcW w:w="1951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Код параметра</w:t>
            </w:r>
          </w:p>
        </w:tc>
        <w:tc>
          <w:tcPr>
            <w:tcW w:w="7517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Возможные значения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id</w:t>
            </w:r>
          </w:p>
        </w:tc>
        <w:tc>
          <w:tcPr>
            <w:tcW w:w="7517" w:type="dxa"/>
          </w:tcPr>
          <w:p w:rsidR="00750EF9" w:rsidRDefault="00A27B63">
            <w:r>
              <w:t>Числовой идентификатор города в системе «Magic Trans».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name</w:t>
            </w:r>
          </w:p>
        </w:tc>
        <w:tc>
          <w:tcPr>
            <w:tcW w:w="7517" w:type="dxa"/>
          </w:tcPr>
          <w:p w:rsidR="00750EF9" w:rsidRDefault="00A27B63">
            <w:r>
              <w:t>Название города.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delivery</w:t>
            </w:r>
          </w:p>
        </w:tc>
        <w:tc>
          <w:tcPr>
            <w:tcW w:w="7517" w:type="dxa"/>
          </w:tcPr>
          <w:p w:rsidR="00750EF9" w:rsidRDefault="00A27B63">
            <w:r>
              <w:t>Флаг (Y/N), показывающий, осуществляется ли доставка в данный город.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terminal</w:t>
            </w:r>
          </w:p>
        </w:tc>
        <w:tc>
          <w:tcPr>
            <w:tcW w:w="7517" w:type="dxa"/>
          </w:tcPr>
          <w:p w:rsidR="00750EF9" w:rsidRDefault="00A27B63">
            <w:r>
              <w:t>Флаг (Y/N), показывающий, является ли город терминалом.</w:t>
            </w:r>
          </w:p>
        </w:tc>
      </w:tr>
    </w:tbl>
    <w:p w:rsidR="00750EF9" w:rsidRDefault="00750EF9"/>
    <w:p w:rsidR="00750EF9" w:rsidRDefault="00A27B63">
      <w:r>
        <w:rPr>
          <w:b/>
        </w:rPr>
        <w:t xml:space="preserve">Пример </w:t>
      </w:r>
      <w:r>
        <w:rPr>
          <w:b/>
          <w:lang w:val="en-US"/>
        </w:rPr>
        <w:t>HTTP</w:t>
      </w:r>
      <w:r>
        <w:t xml:space="preserve">:  </w:t>
      </w:r>
      <w:hyperlink r:id="rId7" w:tooltip="http://magic-trans.ru/api/v1/dictionary/getCityList/" w:history="1">
        <w:r>
          <w:rPr>
            <w:rStyle w:val="af9"/>
            <w:lang w:val="en-US"/>
          </w:rPr>
          <w:t>http</w:t>
        </w:r>
        <w:r>
          <w:rPr>
            <w:rStyle w:val="af9"/>
          </w:rPr>
          <w:t>://</w:t>
        </w:r>
        <w:r>
          <w:rPr>
            <w:rStyle w:val="af9"/>
            <w:lang w:val="en-US"/>
          </w:rPr>
          <w:t>magic</w:t>
        </w:r>
        <w:r>
          <w:rPr>
            <w:rStyle w:val="af9"/>
          </w:rPr>
          <w:t>-</w:t>
        </w:r>
        <w:r>
          <w:rPr>
            <w:rStyle w:val="af9"/>
            <w:lang w:val="en-US"/>
          </w:rPr>
          <w:t>trans</w:t>
        </w:r>
        <w:r>
          <w:rPr>
            <w:rStyle w:val="af9"/>
          </w:rPr>
          <w:t>.</w:t>
        </w:r>
        <w:r>
          <w:rPr>
            <w:rStyle w:val="af9"/>
            <w:lang w:val="en-US"/>
          </w:rPr>
          <w:t>ru</w:t>
        </w:r>
        <w:r>
          <w:rPr>
            <w:rStyle w:val="af9"/>
          </w:rPr>
          <w:t>/</w:t>
        </w:r>
        <w:r>
          <w:rPr>
            <w:rStyle w:val="af9"/>
            <w:lang w:val="en-US"/>
          </w:rPr>
          <w:t>api</w:t>
        </w:r>
        <w:r>
          <w:rPr>
            <w:rStyle w:val="af9"/>
          </w:rPr>
          <w:t>/</w:t>
        </w:r>
        <w:r>
          <w:rPr>
            <w:rStyle w:val="af9"/>
            <w:lang w:val="en-US"/>
          </w:rPr>
          <w:t>v</w:t>
        </w:r>
        <w:r>
          <w:rPr>
            <w:rStyle w:val="af9"/>
          </w:rPr>
          <w:t>1/</w:t>
        </w:r>
        <w:r>
          <w:rPr>
            <w:rStyle w:val="af9"/>
            <w:lang w:val="en-US"/>
          </w:rPr>
          <w:t>dictionary</w:t>
        </w:r>
        <w:r>
          <w:rPr>
            <w:rStyle w:val="af9"/>
          </w:rPr>
          <w:t>/</w:t>
        </w:r>
        <w:r>
          <w:rPr>
            <w:rStyle w:val="af9"/>
            <w:lang w:val="en-US"/>
          </w:rPr>
          <w:t>getCityList</w:t>
        </w:r>
        <w:r>
          <w:rPr>
            <w:rStyle w:val="af9"/>
          </w:rPr>
          <w:t>/</w:t>
        </w:r>
      </w:hyperlink>
    </w:p>
    <w:p w:rsidR="00750EF9" w:rsidRDefault="00A27B63">
      <w:pPr>
        <w:rPr>
          <w:lang w:val="en-US"/>
        </w:rPr>
      </w:pPr>
      <w:r>
        <w:rPr>
          <w:b/>
        </w:rPr>
        <w:t>Пример</w:t>
      </w:r>
      <w:r>
        <w:rPr>
          <w:b/>
          <w:lang w:val="en-US"/>
        </w:rPr>
        <w:t xml:space="preserve"> Python</w:t>
      </w:r>
      <w:r>
        <w:rPr>
          <w:lang w:val="en-US"/>
        </w:rPr>
        <w:t xml:space="preserve">: </w:t>
      </w:r>
    </w:p>
    <w:p w:rsidR="00750EF9" w:rsidRDefault="00750EF9">
      <w:pPr>
        <w:rPr>
          <w:lang w:val="en-US"/>
        </w:rPr>
      </w:pP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import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6E22E"/>
          <w:sz w:val="21"/>
          <w:szCs w:val="21"/>
          <w:u w:val="single"/>
          <w:lang w:val="en-US"/>
        </w:rPr>
        <w:t>requests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import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6E22E"/>
          <w:sz w:val="21"/>
          <w:szCs w:val="21"/>
          <w:u w:val="single"/>
          <w:lang w:val="en-US"/>
        </w:rPr>
        <w:t>json</w:t>
      </w:r>
    </w:p>
    <w:p w:rsidR="00750EF9" w:rsidRDefault="00750EF9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url 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E6DB74"/>
          <w:sz w:val="21"/>
          <w:szCs w:val="21"/>
          <w:lang w:val="en-US"/>
        </w:rPr>
        <w:t>'http://magic-trans.ru/api/v1/dictionary/</w:t>
      </w:r>
      <w:r>
        <w:rPr>
          <w:rFonts w:ascii="Consolas" w:eastAsia="Times New Roman" w:hAnsi="Consolas" w:cs="Times New Roman"/>
          <w:color w:val="E6DB74"/>
          <w:sz w:val="21"/>
          <w:szCs w:val="21"/>
          <w:lang w:val="en-US"/>
        </w:rPr>
        <w:t>getCityList/'</w:t>
      </w:r>
    </w:p>
    <w:p w:rsidR="00750EF9" w:rsidRDefault="00750EF9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params 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{}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response 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6E22E"/>
          <w:sz w:val="21"/>
          <w:szCs w:val="21"/>
          <w:u w:val="single"/>
          <w:lang w:val="en-US"/>
        </w:rPr>
        <w:t>requests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.</w:t>
      </w:r>
      <w:r>
        <w:rPr>
          <w:rFonts w:ascii="Consolas" w:eastAsia="Times New Roman" w:hAnsi="Consolas" w:cs="Times New Roman"/>
          <w:color w:val="A6E22E"/>
          <w:sz w:val="21"/>
          <w:szCs w:val="21"/>
          <w:lang w:val="en-US"/>
        </w:rPr>
        <w:t>post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i/>
          <w:iCs/>
          <w:color w:val="FD971F"/>
          <w:sz w:val="21"/>
          <w:szCs w:val="21"/>
          <w:lang w:val="en-US"/>
        </w:rPr>
        <w:t>url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url, </w:t>
      </w:r>
      <w:r>
        <w:rPr>
          <w:rFonts w:ascii="Consolas" w:eastAsia="Times New Roman" w:hAnsi="Consolas" w:cs="Times New Roman"/>
          <w:i/>
          <w:iCs/>
          <w:color w:val="FD971F"/>
          <w:sz w:val="21"/>
          <w:szCs w:val="21"/>
          <w:lang w:val="en-US"/>
        </w:rPr>
        <w:t>params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params)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response 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response.</w:t>
      </w:r>
      <w:r>
        <w:rPr>
          <w:rFonts w:ascii="Consolas" w:eastAsia="Times New Roman" w:hAnsi="Consolas" w:cs="Times New Roman"/>
          <w:color w:val="A6E22E"/>
          <w:sz w:val="21"/>
          <w:szCs w:val="21"/>
          <w:lang w:val="en-US"/>
        </w:rPr>
        <w:t>json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()</w:t>
      </w:r>
    </w:p>
    <w:p w:rsidR="00750EF9" w:rsidRDefault="00750EF9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A6E22E"/>
          <w:sz w:val="21"/>
          <w:szCs w:val="21"/>
          <w:lang w:val="en-US"/>
        </w:rPr>
        <w:t>print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(response)</w:t>
      </w:r>
    </w:p>
    <w:p w:rsidR="00750EF9" w:rsidRDefault="00750EF9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</w:p>
    <w:p w:rsidR="00750EF9" w:rsidRDefault="00750EF9">
      <w:pPr>
        <w:rPr>
          <w:lang w:val="en-US"/>
        </w:rPr>
      </w:pPr>
    </w:p>
    <w:p w:rsidR="00750EF9" w:rsidRDefault="00A27B63">
      <w:pPr>
        <w:pStyle w:val="2"/>
        <w:rPr>
          <w:sz w:val="24"/>
          <w:szCs w:val="24"/>
        </w:rPr>
      </w:pPr>
      <w:bookmarkStart w:id="2" w:name="_heading=h.uknw2snio8zl"/>
      <w:bookmarkEnd w:id="2"/>
      <w:r>
        <w:rPr>
          <w:sz w:val="24"/>
          <w:szCs w:val="24"/>
        </w:rPr>
        <w:lastRenderedPageBreak/>
        <w:t>Получение параметров для доставки по городу.</w:t>
      </w:r>
    </w:p>
    <w:p w:rsidR="00750EF9" w:rsidRDefault="00A27B63">
      <w:r>
        <w:t xml:space="preserve">Код метода: </w:t>
      </w:r>
      <w:r>
        <w:rPr>
          <w:b/>
          <w:highlight w:val="white"/>
        </w:rPr>
        <w:t>CityDelivery</w:t>
      </w:r>
    </w:p>
    <w:p w:rsidR="00750EF9" w:rsidRDefault="00A27B63">
      <w:pPr>
        <w:rPr>
          <w:b/>
          <w:highlight w:val="white"/>
        </w:rPr>
      </w:pPr>
      <w:r>
        <w:t xml:space="preserve">Пример URL: </w:t>
      </w:r>
      <w:r>
        <w:rPr>
          <w:b/>
          <w:highlight w:val="white"/>
        </w:rPr>
        <w:t>http://magic-trans.ru/api/v1/delivery/CityDelivery</w:t>
      </w:r>
    </w:p>
    <w:p w:rsidR="00750EF9" w:rsidRDefault="00750EF9">
      <w:pPr>
        <w:rPr>
          <w:b/>
        </w:rPr>
      </w:pPr>
    </w:p>
    <w:tbl>
      <w:tblPr>
        <w:tblStyle w:val="StGen5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851"/>
        <w:gridCol w:w="6763"/>
      </w:tblGrid>
      <w:tr w:rsidR="00750EF9">
        <w:tc>
          <w:tcPr>
            <w:tcW w:w="1951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Код параметра</w:t>
            </w:r>
          </w:p>
        </w:tc>
        <w:tc>
          <w:tcPr>
            <w:tcW w:w="851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Обяз.</w:t>
            </w:r>
          </w:p>
        </w:tc>
        <w:tc>
          <w:tcPr>
            <w:tcW w:w="6763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Возможные значения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from</w:t>
            </w:r>
          </w:p>
        </w:tc>
        <w:tc>
          <w:tcPr>
            <w:tcW w:w="851" w:type="dxa"/>
          </w:tcPr>
          <w:p w:rsidR="00750EF9" w:rsidRDefault="00A27B63">
            <w:r>
              <w:t>да</w:t>
            </w:r>
          </w:p>
        </w:tc>
        <w:tc>
          <w:tcPr>
            <w:tcW w:w="6763" w:type="dxa"/>
          </w:tcPr>
          <w:p w:rsidR="00750EF9" w:rsidRDefault="00A27B63">
            <w:r>
              <w:t>Идентификатор города отправления</w:t>
            </w:r>
          </w:p>
          <w:p w:rsidR="00750EF9" w:rsidRDefault="00A27B63">
            <w:r>
              <w:t>См. метод dictionary/getCityList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to</w:t>
            </w:r>
          </w:p>
        </w:tc>
        <w:tc>
          <w:tcPr>
            <w:tcW w:w="851" w:type="dxa"/>
          </w:tcPr>
          <w:p w:rsidR="00750EF9" w:rsidRDefault="00A27B63">
            <w:r>
              <w:t>да</w:t>
            </w:r>
          </w:p>
        </w:tc>
        <w:tc>
          <w:tcPr>
            <w:tcW w:w="6763" w:type="dxa"/>
          </w:tcPr>
          <w:p w:rsidR="00750EF9" w:rsidRDefault="00A27B63">
            <w:r>
              <w:t>Идентификатор города получения</w:t>
            </w:r>
          </w:p>
          <w:p w:rsidR="00750EF9" w:rsidRDefault="00A27B63">
            <w:r>
              <w:t>См. метод dictionary/getCityList</w:t>
            </w:r>
          </w:p>
        </w:tc>
      </w:tr>
    </w:tbl>
    <w:p w:rsidR="00750EF9" w:rsidRDefault="00750EF9">
      <w:pPr>
        <w:rPr>
          <w:b/>
          <w:highlight w:val="white"/>
        </w:rPr>
      </w:pPr>
    </w:p>
    <w:p w:rsidR="00750EF9" w:rsidRDefault="00A27B63">
      <w:r>
        <w:rPr>
          <w:b/>
        </w:rPr>
        <w:t xml:space="preserve">Пример </w:t>
      </w:r>
      <w:r>
        <w:rPr>
          <w:b/>
          <w:lang w:val="en-US"/>
        </w:rPr>
        <w:t>HTTP</w:t>
      </w:r>
      <w:r>
        <w:t xml:space="preserve">:  </w:t>
      </w:r>
      <w:hyperlink r:id="rId8" w:tooltip="https://magic-trans.ru/api/v1/delivery/CityDelivery/?from=121&amp;to=128" w:history="1">
        <w:r>
          <w:rPr>
            <w:rStyle w:val="af9"/>
            <w:lang w:val="en-US"/>
          </w:rPr>
          <w:t>https</w:t>
        </w:r>
        <w:r>
          <w:rPr>
            <w:rStyle w:val="af9"/>
          </w:rPr>
          <w:t>://</w:t>
        </w:r>
        <w:r>
          <w:rPr>
            <w:rStyle w:val="af9"/>
            <w:lang w:val="en-US"/>
          </w:rPr>
          <w:t>magic</w:t>
        </w:r>
        <w:r>
          <w:rPr>
            <w:rStyle w:val="af9"/>
          </w:rPr>
          <w:t>-</w:t>
        </w:r>
        <w:r>
          <w:rPr>
            <w:rStyle w:val="af9"/>
            <w:lang w:val="en-US"/>
          </w:rPr>
          <w:t>trans</w:t>
        </w:r>
        <w:r>
          <w:rPr>
            <w:rStyle w:val="af9"/>
          </w:rPr>
          <w:t>.</w:t>
        </w:r>
        <w:r>
          <w:rPr>
            <w:rStyle w:val="af9"/>
            <w:lang w:val="en-US"/>
          </w:rPr>
          <w:t>ru</w:t>
        </w:r>
        <w:r>
          <w:rPr>
            <w:rStyle w:val="af9"/>
          </w:rPr>
          <w:t>/</w:t>
        </w:r>
        <w:r>
          <w:rPr>
            <w:rStyle w:val="af9"/>
            <w:lang w:val="en-US"/>
          </w:rPr>
          <w:t>api</w:t>
        </w:r>
        <w:r>
          <w:rPr>
            <w:rStyle w:val="af9"/>
          </w:rPr>
          <w:t>/</w:t>
        </w:r>
        <w:r>
          <w:rPr>
            <w:rStyle w:val="af9"/>
            <w:lang w:val="en-US"/>
          </w:rPr>
          <w:t>v</w:t>
        </w:r>
        <w:r>
          <w:rPr>
            <w:rStyle w:val="af9"/>
          </w:rPr>
          <w:t>1/</w:t>
        </w:r>
        <w:r>
          <w:rPr>
            <w:rStyle w:val="af9"/>
            <w:lang w:val="en-US"/>
          </w:rPr>
          <w:t>delivery</w:t>
        </w:r>
        <w:r>
          <w:rPr>
            <w:rStyle w:val="af9"/>
          </w:rPr>
          <w:t>/</w:t>
        </w:r>
        <w:r>
          <w:rPr>
            <w:rStyle w:val="af9"/>
            <w:lang w:val="en-US"/>
          </w:rPr>
          <w:t>CityDelivery</w:t>
        </w:r>
        <w:r>
          <w:rPr>
            <w:rStyle w:val="af9"/>
          </w:rPr>
          <w:t>/?</w:t>
        </w:r>
        <w:r>
          <w:rPr>
            <w:rStyle w:val="af9"/>
            <w:lang w:val="en-US"/>
          </w:rPr>
          <w:t>from</w:t>
        </w:r>
        <w:r>
          <w:rPr>
            <w:rStyle w:val="af9"/>
          </w:rPr>
          <w:t>=121&amp;</w:t>
        </w:r>
        <w:r>
          <w:rPr>
            <w:rStyle w:val="af9"/>
            <w:lang w:val="en-US"/>
          </w:rPr>
          <w:t>to</w:t>
        </w:r>
        <w:r>
          <w:rPr>
            <w:rStyle w:val="af9"/>
          </w:rPr>
          <w:t>=128</w:t>
        </w:r>
      </w:hyperlink>
    </w:p>
    <w:p w:rsidR="00750EF9" w:rsidRDefault="00A27B63">
      <w:pPr>
        <w:rPr>
          <w:lang w:val="en-US"/>
        </w:rPr>
      </w:pPr>
      <w:r>
        <w:rPr>
          <w:b/>
        </w:rPr>
        <w:t>Пример</w:t>
      </w:r>
      <w:r>
        <w:rPr>
          <w:b/>
          <w:lang w:val="en-US"/>
        </w:rPr>
        <w:t xml:space="preserve"> Python</w:t>
      </w:r>
      <w:r>
        <w:rPr>
          <w:lang w:val="en-US"/>
        </w:rPr>
        <w:t xml:space="preserve">: </w:t>
      </w:r>
    </w:p>
    <w:p w:rsidR="00750EF9" w:rsidRDefault="00750EF9">
      <w:pPr>
        <w:rPr>
          <w:lang w:val="en-US"/>
        </w:rPr>
      </w:pP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import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6E22E"/>
          <w:sz w:val="21"/>
          <w:szCs w:val="21"/>
          <w:u w:val="single"/>
          <w:lang w:val="en-US"/>
        </w:rPr>
        <w:t>requests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import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6E22E"/>
          <w:sz w:val="21"/>
          <w:szCs w:val="21"/>
          <w:u w:val="single"/>
          <w:lang w:val="en-US"/>
        </w:rPr>
        <w:t>json</w:t>
      </w:r>
    </w:p>
    <w:p w:rsidR="00750EF9" w:rsidRDefault="00750EF9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url 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E6DB74"/>
          <w:sz w:val="21"/>
          <w:szCs w:val="21"/>
          <w:lang w:val="en-US"/>
        </w:rPr>
        <w:t>'https://magic-trans.ru/api/v1/delivery/CityDelivery/'</w:t>
      </w:r>
    </w:p>
    <w:p w:rsidR="00750EF9" w:rsidRDefault="00750EF9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params 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{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    </w:t>
      </w:r>
      <w:r>
        <w:rPr>
          <w:rFonts w:ascii="Consolas" w:eastAsia="Times New Roman" w:hAnsi="Consolas" w:cs="Times New Roman"/>
          <w:color w:val="E6DB74"/>
          <w:sz w:val="21"/>
          <w:szCs w:val="21"/>
          <w:lang w:val="en-US"/>
        </w:rPr>
        <w:t>'from'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: </w:t>
      </w:r>
      <w:r>
        <w:rPr>
          <w:rFonts w:ascii="Consolas" w:eastAsia="Times New Roman" w:hAnsi="Consolas" w:cs="Times New Roman"/>
          <w:color w:val="A6E22E"/>
          <w:sz w:val="21"/>
          <w:szCs w:val="21"/>
          <w:u w:val="single"/>
          <w:lang w:val="en-US"/>
        </w:rPr>
        <w:t>str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AE81FF"/>
          <w:sz w:val="21"/>
          <w:szCs w:val="21"/>
          <w:lang w:val="en-US"/>
        </w:rPr>
        <w:t>121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),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    </w:t>
      </w:r>
      <w:r>
        <w:rPr>
          <w:rFonts w:ascii="Consolas" w:eastAsia="Times New Roman" w:hAnsi="Consolas" w:cs="Times New Roman"/>
          <w:color w:val="E6DB74"/>
          <w:sz w:val="21"/>
          <w:szCs w:val="21"/>
          <w:lang w:val="en-US"/>
        </w:rPr>
        <w:t>'to'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: </w:t>
      </w:r>
      <w:r>
        <w:rPr>
          <w:rFonts w:ascii="Consolas" w:eastAsia="Times New Roman" w:hAnsi="Consolas" w:cs="Times New Roman"/>
          <w:color w:val="A6E22E"/>
          <w:sz w:val="21"/>
          <w:szCs w:val="21"/>
          <w:u w:val="single"/>
          <w:lang w:val="en-US"/>
        </w:rPr>
        <w:t>str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AE81FF"/>
          <w:sz w:val="21"/>
          <w:szCs w:val="21"/>
          <w:lang w:val="en-US"/>
        </w:rPr>
        <w:t>128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),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}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response 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6E22E"/>
          <w:sz w:val="21"/>
          <w:szCs w:val="21"/>
          <w:u w:val="single"/>
          <w:lang w:val="en-US"/>
        </w:rPr>
        <w:t>requests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.</w:t>
      </w:r>
      <w:r>
        <w:rPr>
          <w:rFonts w:ascii="Consolas" w:eastAsia="Times New Roman" w:hAnsi="Consolas" w:cs="Times New Roman"/>
          <w:color w:val="A6E22E"/>
          <w:sz w:val="21"/>
          <w:szCs w:val="21"/>
          <w:lang w:val="en-US"/>
        </w:rPr>
        <w:t>post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i/>
          <w:iCs/>
          <w:color w:val="FD971F"/>
          <w:sz w:val="21"/>
          <w:szCs w:val="21"/>
          <w:lang w:val="en-US"/>
        </w:rPr>
        <w:t>url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url, </w:t>
      </w:r>
      <w:r>
        <w:rPr>
          <w:rFonts w:ascii="Consolas" w:eastAsia="Times New Roman" w:hAnsi="Consolas" w:cs="Times New Roman"/>
          <w:i/>
          <w:iCs/>
          <w:color w:val="FD971F"/>
          <w:sz w:val="21"/>
          <w:szCs w:val="21"/>
          <w:lang w:val="en-US"/>
        </w:rPr>
        <w:t>params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params)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response 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response.</w:t>
      </w:r>
      <w:r>
        <w:rPr>
          <w:rFonts w:ascii="Consolas" w:eastAsia="Times New Roman" w:hAnsi="Consolas" w:cs="Times New Roman"/>
          <w:color w:val="A6E22E"/>
          <w:sz w:val="21"/>
          <w:szCs w:val="21"/>
          <w:lang w:val="en-US"/>
        </w:rPr>
        <w:t>json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()</w:t>
      </w:r>
    </w:p>
    <w:p w:rsidR="00750EF9" w:rsidRDefault="00750EF9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A6E22E"/>
          <w:sz w:val="21"/>
          <w:szCs w:val="21"/>
          <w:lang w:val="en-US"/>
        </w:rPr>
        <w:t>print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(response)</w:t>
      </w:r>
    </w:p>
    <w:p w:rsidR="00750EF9" w:rsidRDefault="00750EF9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</w:p>
    <w:p w:rsidR="00750EF9" w:rsidRDefault="00750EF9">
      <w:pPr>
        <w:rPr>
          <w:b/>
          <w:highlight w:val="white"/>
          <w:lang w:val="en-US"/>
        </w:rPr>
      </w:pPr>
    </w:p>
    <w:p w:rsidR="00750EF9" w:rsidRDefault="00A27B63">
      <w:pPr>
        <w:rPr>
          <w:b/>
        </w:rPr>
      </w:pPr>
      <w:r>
        <w:rPr>
          <w:b/>
        </w:rPr>
        <w:t>Описание возвращаемого результата:</w:t>
      </w:r>
    </w:p>
    <w:p w:rsidR="00750EF9" w:rsidRDefault="00750EF9">
      <w:pPr>
        <w:rPr>
          <w:b/>
        </w:rPr>
      </w:pPr>
    </w:p>
    <w:p w:rsidR="00750EF9" w:rsidRDefault="00A27B63">
      <w:r>
        <w:t>Массив объектов, описывающих параметры груза и цену по каждому параметру. Ключи для массивов ‘to’ и ‘from’ одинаковые. Каждый объект содержит ключи:</w:t>
      </w:r>
      <w:r>
        <w:br w:type="page" w:clear="all"/>
      </w:r>
    </w:p>
    <w:p w:rsidR="00750EF9" w:rsidRDefault="00750EF9"/>
    <w:p w:rsidR="00750EF9" w:rsidRDefault="00750EF9">
      <w:pPr>
        <w:jc w:val="right"/>
      </w:pPr>
    </w:p>
    <w:tbl>
      <w:tblPr>
        <w:tblStyle w:val="StGen6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6360"/>
      </w:tblGrid>
      <w:tr w:rsidR="00750EF9">
        <w:tc>
          <w:tcPr>
            <w:tcW w:w="3120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Код параметра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Возможные значения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r>
              <w:t>from</w:t>
            </w:r>
          </w:p>
        </w:tc>
        <w:tc>
          <w:tcPr>
            <w:tcW w:w="6360" w:type="dxa"/>
          </w:tcPr>
          <w:p w:rsidR="00750EF9" w:rsidRDefault="00A27B63">
            <w:r>
              <w:rPr>
                <w:highlight w:val="white"/>
              </w:rPr>
              <w:t>Массив, содержащий параметры по городу отправления груза.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r>
              <w:t>to</w:t>
            </w:r>
          </w:p>
        </w:tc>
        <w:tc>
          <w:tcPr>
            <w:tcW w:w="6360" w:type="dxa"/>
          </w:tcPr>
          <w:p w:rsidR="00750EF9" w:rsidRDefault="00A27B63">
            <w:r>
              <w:rPr>
                <w:highlight w:val="white"/>
              </w:rPr>
              <w:t>Массив, содержащий параметры по городу приема груза.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r>
              <w:rPr>
                <w:highlight w:val="white"/>
              </w:rPr>
              <w:t>└ id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Числовой идентификатор города в системе «Мейджик Транс».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r>
              <w:rPr>
                <w:highlight w:val="white"/>
              </w:rPr>
              <w:t>└ name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Название города в системе «Мейджик Транс».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r>
              <w:rPr>
                <w:highlight w:val="white"/>
              </w:rPr>
              <w:t>└ PROPERTY_M_5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</w:t>
            </w:r>
            <w:r>
              <w:rPr>
                <w:highlight w:val="white"/>
              </w:rPr>
              <w:t>ки по городу для грузов меньше 5кг.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r>
              <w:rPr>
                <w:highlight w:val="white"/>
              </w:rPr>
              <w:t>└ PROPERTY_M_40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для грузов больше 5кг и меньше 40кг.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r>
              <w:rPr>
                <w:highlight w:val="white"/>
              </w:rPr>
              <w:t>└ PROPERTY_M_50*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*Данный параметр оставлен в целях совместимости, используйте PROPERTY_M_40 или PROPERTY_M_60.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r>
              <w:rPr>
                <w:highlight w:val="white"/>
              </w:rPr>
              <w:t>└ PROPERTY_M_60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для грузов больше 40кг и меньше 60кг.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r>
              <w:rPr>
                <w:highlight w:val="white"/>
              </w:rPr>
              <w:t>└ PROPERTY_M_100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для грузов больше 60кг и меньше 100кг.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r>
              <w:rPr>
                <w:highlight w:val="white"/>
              </w:rPr>
              <w:t>└ PROPERTY_M_150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для грузов больше 100кг и меньше 150кг.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r>
              <w:rPr>
                <w:highlight w:val="white"/>
              </w:rPr>
              <w:t>└ PROPERTY_M_200*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*Данный пара</w:t>
            </w:r>
            <w:r>
              <w:rPr>
                <w:highlight w:val="white"/>
              </w:rPr>
              <w:t>метр оставлен в целях совместимости, используйте PROPERTY_M_250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r>
              <w:rPr>
                <w:highlight w:val="white"/>
              </w:rPr>
              <w:t>└ PROPERTY_M_250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для грузов больше 150кг и меньше 250кг.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r>
              <w:rPr>
                <w:highlight w:val="white"/>
              </w:rPr>
              <w:t>└ PROPERTY_M_350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для грузов больше 250кг и меньше 350кг.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r>
              <w:rPr>
                <w:highlight w:val="white"/>
              </w:rPr>
              <w:t>└ PROPERTY_M_500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для грузов больше 350кг и меньше 500кг.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r>
              <w:rPr>
                <w:highlight w:val="white"/>
              </w:rPr>
              <w:t>└ PROPERTY_M_750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для грузов больше 500кг и меньше 750кг.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PROPERTY_M_1000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для грузов больше 750кг и меньше 1000кг.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PROPERTY_M_1250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</w:t>
            </w:r>
            <w:r>
              <w:rPr>
                <w:highlight w:val="white"/>
              </w:rPr>
              <w:t>ставки по городу для грузов больше 1000кг и меньше 1250кг.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PROPERTY_M_1500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для грузов больше 1250кг и меньше 1500кг.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PROPERTY_M_2000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для грузов больше 1500кг и меньше 2000кг.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PROPERTY_M_2500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</w:t>
            </w:r>
            <w:r>
              <w:rPr>
                <w:highlight w:val="white"/>
              </w:rPr>
              <w:t>тавки по городу для грузов больше 2000кг и меньше 2500кг.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PROPERTY_M_3000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для грузов больше 2500кг и меньше 3000кг.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PROPERTY_M_5000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для грузов больше 3000кг и меньше 5000кг.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PROPERTY_M_7000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для грузов больше 5000кг и меньше 7000кг.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PROPERTY_M_10000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для грузов больше 7000кг и меньше 10000кг.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└ PROPERTY_M_20000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для грузов больше 10000кг и меньше 20000кг.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PROPERTY_V_0</w:t>
            </w:r>
            <w:r>
              <w:rPr>
                <w:highlight w:val="white"/>
              </w:rPr>
              <w:t>1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объемом меньше 0.1м3.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PROPERTY_V_02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объемом больше 0.1м3 и меньше 0.2м3.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PROPERTY_V_03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объемом больше 0.2м3 и меньше 0.3м3.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PROPERTY_V_05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объемом больше 0.3м3 и меньше 0.5м3.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PROPERTY_V_07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объемом больше 0.5м3 и меньше 0.7м3.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PROPERTY_V_1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объемом больше 0.7м3 и меньше 1м3.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PROPERTY_V_1_5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</w:t>
            </w:r>
            <w:r>
              <w:rPr>
                <w:highlight w:val="white"/>
              </w:rPr>
              <w:t>а доставки по городу грузов объемом больше 1м3 и меньше 1.5м3.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PROPERTY_V_2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объемом больше 1.5м3 и меньше 2м3.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PROPERTY_V_3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объемом больше 2м3 и меньше 3м3.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PROPERTY_V_4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объемом больше 3м3 и меньше 4м3.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PROPERTY_V_6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объемом больше 4м3 и меньше 6м3.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PROPERTY_V_8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объемом больше 6м3 и меньше 8м3.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PROPERTY_V_12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</w:t>
            </w:r>
            <w:r>
              <w:rPr>
                <w:highlight w:val="white"/>
              </w:rPr>
              <w:t>о городу грузов объемом больше 8м3 и меньше 12м3.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PROPERTY_V_14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объемом больше 12м3 и меньше 14м3.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PROPERTY_V_16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объемом больше 14м3 и меньше 16м3.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PROPERTY_V_30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объемом больше 16м3 и меньше 30м3.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PROPERTY_V_35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объемом больше 30м3 и меньше 35м3.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PROPERTY_V_40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объемом больше 35м3 и меньше 40м3.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PROPERTY_V_86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</w:t>
            </w:r>
            <w:r>
              <w:rPr>
                <w:highlight w:val="white"/>
              </w:rPr>
              <w:t>ставки по городу грузов объемом больше 40м3 и меньше 86м3.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PROPERTY_dim_04_04_04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габаритами до 0,4/0,4/0,4 д/ш/в (м).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PROPERTY_dim_05_05_05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габаритами до 0,5/0,5/0,5 д/ш/в (м).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PROPERTY_dim_15_09_1*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*Данный параметр оставлен в целях совместимости, используйте PROPERTY_dim_15_12_12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PROPERTY_dim_15_09_12*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*Данный параметр оставлен в целях совместимости, используйте PROPERTY_dim_15_12_12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└ PROPERTY_dim_15_12_12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габаритами до 1,5/1,2/1,2 д/ш/в (м).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PROPERTY_dim_15_12_16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габаритами до 1,5/1,2/1,6 д/ш/в (м).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PROPERTY_dim_3_17_16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*Данный параметр оставлен в целях совместимости, используйте PROPERTY_d</w:t>
            </w:r>
            <w:r>
              <w:rPr>
                <w:highlight w:val="white"/>
              </w:rPr>
              <w:t>im_3_17_18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PROPERTY_dim_3_17_18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габаритами до 3/1,7/1,8 д/ш/в (м).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PROPERTY_dim_4_205_2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габаритами до 4/2,05/2 д/ш/в (м).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PROPERTY_dim_5_22_22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габаритами до 5/2,2/2,2 д/ш/в (м).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PROPERTY_dim_6_24_24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габаритами до 6/2,4/2,4 д/ш/в (м).</w:t>
            </w:r>
          </w:p>
        </w:tc>
      </w:tr>
      <w:tr w:rsidR="00750EF9">
        <w:tc>
          <w:tcPr>
            <w:tcW w:w="312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└ PROPERTY_dim_13_24_25</w:t>
            </w:r>
          </w:p>
        </w:tc>
        <w:tc>
          <w:tcPr>
            <w:tcW w:w="6360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Цена доставки по городу грузов габаритами до 13/2,4/2,5 д/ш/в (м).</w:t>
            </w:r>
          </w:p>
        </w:tc>
      </w:tr>
    </w:tbl>
    <w:p w:rsidR="00750EF9" w:rsidRDefault="00750EF9"/>
    <w:p w:rsidR="00750EF9" w:rsidRDefault="00A27B63">
      <w:pPr>
        <w:pStyle w:val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Получе</w:t>
      </w:r>
      <w:r>
        <w:rPr>
          <w:rFonts w:ascii="Calibri" w:eastAsia="Calibri" w:hAnsi="Calibri" w:cs="Calibri"/>
          <w:sz w:val="24"/>
          <w:szCs w:val="24"/>
        </w:rPr>
        <w:t>ние списка упаковок.</w:t>
      </w:r>
    </w:p>
    <w:p w:rsidR="00750EF9" w:rsidRDefault="00A27B63">
      <w:r>
        <w:t xml:space="preserve">Код метода: </w:t>
      </w:r>
      <w:r>
        <w:rPr>
          <w:b/>
        </w:rPr>
        <w:t>getPackageList</w:t>
      </w:r>
    </w:p>
    <w:p w:rsidR="00750EF9" w:rsidRDefault="00A27B63">
      <w:r>
        <w:t xml:space="preserve">Пример URL: </w:t>
      </w:r>
      <w:r>
        <w:rPr>
          <w:b/>
        </w:rPr>
        <w:t>http://magic-trans.ru/api/v1/dictionary/getPackageList</w:t>
      </w:r>
    </w:p>
    <w:p w:rsidR="00750EF9" w:rsidRDefault="00750EF9"/>
    <w:p w:rsidR="00750EF9" w:rsidRDefault="00A27B63">
      <w:r>
        <w:t>Данный метод не принимает никаких параметров.</w:t>
      </w:r>
    </w:p>
    <w:p w:rsidR="00750EF9" w:rsidRDefault="00750EF9"/>
    <w:p w:rsidR="00750EF9" w:rsidRDefault="00A27B63">
      <w:r>
        <w:rPr>
          <w:b/>
        </w:rPr>
        <w:t xml:space="preserve">Пример </w:t>
      </w:r>
      <w:r>
        <w:rPr>
          <w:b/>
          <w:lang w:val="en-US"/>
        </w:rPr>
        <w:t>HTTP</w:t>
      </w:r>
      <w:r>
        <w:t xml:space="preserve">:  </w:t>
      </w:r>
      <w:r>
        <w:rPr>
          <w:lang w:val="en-US"/>
        </w:rPr>
        <w:t>https</w:t>
      </w:r>
      <w:r>
        <w:t>://</w:t>
      </w:r>
      <w:r>
        <w:rPr>
          <w:lang w:val="en-US"/>
        </w:rPr>
        <w:t>magic</w:t>
      </w:r>
      <w:r>
        <w:t>-</w:t>
      </w:r>
      <w:r>
        <w:rPr>
          <w:lang w:val="en-US"/>
        </w:rPr>
        <w:t>trans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api</w:t>
      </w:r>
      <w:r>
        <w:t>/</w:t>
      </w:r>
      <w:r>
        <w:rPr>
          <w:lang w:val="en-US"/>
        </w:rPr>
        <w:t>v</w:t>
      </w:r>
      <w:r>
        <w:t>1/</w:t>
      </w:r>
      <w:r>
        <w:rPr>
          <w:lang w:val="en-US"/>
        </w:rPr>
        <w:t>dictionary</w:t>
      </w:r>
      <w:r>
        <w:t>/</w:t>
      </w:r>
      <w:r>
        <w:rPr>
          <w:lang w:val="en-US"/>
        </w:rPr>
        <w:t>getPackageList</w:t>
      </w:r>
      <w:r>
        <w:t>/</w:t>
      </w:r>
    </w:p>
    <w:p w:rsidR="00750EF9" w:rsidRDefault="00A27B63">
      <w:pPr>
        <w:rPr>
          <w:lang w:val="en-US"/>
        </w:rPr>
      </w:pPr>
      <w:r>
        <w:rPr>
          <w:b/>
        </w:rPr>
        <w:t>Пример</w:t>
      </w:r>
      <w:r>
        <w:rPr>
          <w:b/>
          <w:lang w:val="en-US"/>
        </w:rPr>
        <w:t xml:space="preserve"> Python</w:t>
      </w:r>
      <w:r>
        <w:rPr>
          <w:lang w:val="en-US"/>
        </w:rPr>
        <w:t xml:space="preserve">: </w:t>
      </w:r>
    </w:p>
    <w:p w:rsidR="00750EF9" w:rsidRDefault="00750EF9">
      <w:pPr>
        <w:rPr>
          <w:lang w:val="en-US"/>
        </w:rPr>
      </w:pP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import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6E22E"/>
          <w:sz w:val="21"/>
          <w:szCs w:val="21"/>
          <w:u w:val="single"/>
          <w:lang w:val="en-US"/>
        </w:rPr>
        <w:t>requests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import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6E22E"/>
          <w:sz w:val="21"/>
          <w:szCs w:val="21"/>
          <w:u w:val="single"/>
          <w:lang w:val="en-US"/>
        </w:rPr>
        <w:t>json</w:t>
      </w:r>
    </w:p>
    <w:p w:rsidR="00750EF9" w:rsidRDefault="00750EF9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url 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E6DB74"/>
          <w:sz w:val="21"/>
          <w:szCs w:val="21"/>
          <w:lang w:val="en-US"/>
        </w:rPr>
        <w:t>'https://magic-trans.ru/api/v1/dictionary/getPackageList/'</w:t>
      </w:r>
    </w:p>
    <w:p w:rsidR="00750EF9" w:rsidRDefault="00750EF9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params 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{}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response 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6E22E"/>
          <w:sz w:val="21"/>
          <w:szCs w:val="21"/>
          <w:u w:val="single"/>
          <w:lang w:val="en-US"/>
        </w:rPr>
        <w:t>requests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.</w:t>
      </w:r>
      <w:r>
        <w:rPr>
          <w:rFonts w:ascii="Consolas" w:eastAsia="Times New Roman" w:hAnsi="Consolas" w:cs="Times New Roman"/>
          <w:color w:val="A6E22E"/>
          <w:sz w:val="21"/>
          <w:szCs w:val="21"/>
          <w:lang w:val="en-US"/>
        </w:rPr>
        <w:t>post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i/>
          <w:iCs/>
          <w:color w:val="FD971F"/>
          <w:sz w:val="21"/>
          <w:szCs w:val="21"/>
          <w:lang w:val="en-US"/>
        </w:rPr>
        <w:t>url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url, </w:t>
      </w:r>
      <w:r>
        <w:rPr>
          <w:rFonts w:ascii="Consolas" w:eastAsia="Times New Roman" w:hAnsi="Consolas" w:cs="Times New Roman"/>
          <w:i/>
          <w:iCs/>
          <w:color w:val="FD971F"/>
          <w:sz w:val="21"/>
          <w:szCs w:val="21"/>
          <w:lang w:val="en-US"/>
        </w:rPr>
        <w:t>params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params)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response 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response.</w:t>
      </w:r>
      <w:r>
        <w:rPr>
          <w:rFonts w:ascii="Consolas" w:eastAsia="Times New Roman" w:hAnsi="Consolas" w:cs="Times New Roman"/>
          <w:color w:val="A6E22E"/>
          <w:sz w:val="21"/>
          <w:szCs w:val="21"/>
          <w:lang w:val="en-US"/>
        </w:rPr>
        <w:t>json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()</w:t>
      </w:r>
    </w:p>
    <w:p w:rsidR="00750EF9" w:rsidRDefault="00750EF9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A6E22E"/>
          <w:sz w:val="21"/>
          <w:szCs w:val="21"/>
          <w:lang w:val="en-US"/>
        </w:rPr>
        <w:t>print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(response)</w:t>
      </w:r>
    </w:p>
    <w:p w:rsidR="00750EF9" w:rsidRDefault="00750EF9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</w:p>
    <w:p w:rsidR="00750EF9" w:rsidRDefault="00750EF9">
      <w:pPr>
        <w:rPr>
          <w:lang w:val="en-US"/>
        </w:rPr>
      </w:pPr>
    </w:p>
    <w:p w:rsidR="00750EF9" w:rsidRDefault="00750EF9">
      <w:pPr>
        <w:rPr>
          <w:lang w:val="en-US"/>
        </w:rPr>
      </w:pPr>
    </w:p>
    <w:p w:rsidR="00750EF9" w:rsidRDefault="00A27B63">
      <w:pPr>
        <w:rPr>
          <w:b/>
        </w:rPr>
      </w:pPr>
      <w:r>
        <w:rPr>
          <w:b/>
        </w:rPr>
        <w:t>Описание возвращаемого результата:</w:t>
      </w:r>
    </w:p>
    <w:p w:rsidR="00750EF9" w:rsidRDefault="00750EF9">
      <w:pPr>
        <w:rPr>
          <w:b/>
        </w:rPr>
      </w:pPr>
    </w:p>
    <w:p w:rsidR="00750EF9" w:rsidRDefault="00A27B63">
      <w:r>
        <w:t>Массив объектов, описывающих упаковку. Каждый объект содержит ключи:</w:t>
      </w:r>
    </w:p>
    <w:p w:rsidR="00750EF9" w:rsidRDefault="00750EF9">
      <w:pPr>
        <w:rPr>
          <w:b/>
        </w:rPr>
      </w:pPr>
    </w:p>
    <w:tbl>
      <w:tblPr>
        <w:tblStyle w:val="StGen7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517"/>
      </w:tblGrid>
      <w:tr w:rsidR="00750EF9">
        <w:tc>
          <w:tcPr>
            <w:tcW w:w="1951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Код параметра</w:t>
            </w:r>
          </w:p>
        </w:tc>
        <w:tc>
          <w:tcPr>
            <w:tcW w:w="7517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Возможные значения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id</w:t>
            </w:r>
          </w:p>
        </w:tc>
        <w:tc>
          <w:tcPr>
            <w:tcW w:w="7517" w:type="dxa"/>
          </w:tcPr>
          <w:p w:rsidR="00750EF9" w:rsidRDefault="00A27B63">
            <w:r>
              <w:t>Числовой идентификатор упаковки в системе «Magic Trans».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name</w:t>
            </w:r>
          </w:p>
        </w:tc>
        <w:tc>
          <w:tcPr>
            <w:tcW w:w="7517" w:type="dxa"/>
          </w:tcPr>
          <w:p w:rsidR="00750EF9" w:rsidRDefault="00A27B63">
            <w:r>
              <w:t>Название вида упаковки.</w:t>
            </w:r>
          </w:p>
        </w:tc>
      </w:tr>
    </w:tbl>
    <w:p w:rsidR="00750EF9" w:rsidRDefault="00A27B63">
      <w:pPr>
        <w:pStyle w:val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Модуль расчёта.</w:t>
      </w:r>
    </w:p>
    <w:p w:rsidR="00750EF9" w:rsidRDefault="00750EF9"/>
    <w:p w:rsidR="00750EF9" w:rsidRDefault="00A27B63">
      <w:pPr>
        <w:pStyle w:val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Детальный расчёт</w:t>
      </w:r>
    </w:p>
    <w:p w:rsidR="00750EF9" w:rsidRDefault="00A27B63">
      <w:pPr>
        <w:rPr>
          <w:b/>
        </w:rPr>
      </w:pPr>
      <w:r>
        <w:t xml:space="preserve">Код метода: </w:t>
      </w:r>
      <w:r>
        <w:rPr>
          <w:b/>
        </w:rPr>
        <w:t>calculate</w:t>
      </w:r>
    </w:p>
    <w:p w:rsidR="00750EF9" w:rsidRDefault="00A27B63">
      <w:r>
        <w:t xml:space="preserve">Пример URL: </w:t>
      </w:r>
      <w:r>
        <w:rPr>
          <w:b/>
        </w:rPr>
        <w:t>http://magic-trans.ru/api/v1/calculate</w:t>
      </w:r>
    </w:p>
    <w:p w:rsidR="00750EF9" w:rsidRDefault="00750EF9">
      <w:pPr>
        <w:rPr>
          <w:b/>
        </w:rPr>
      </w:pPr>
    </w:p>
    <w:p w:rsidR="00750EF9" w:rsidRDefault="00A27B63">
      <w:pPr>
        <w:rPr>
          <w:b/>
        </w:rPr>
      </w:pPr>
      <w:r>
        <w:rPr>
          <w:b/>
        </w:rPr>
        <w:t>Параметры:</w:t>
      </w:r>
    </w:p>
    <w:p w:rsidR="00750EF9" w:rsidRDefault="00750EF9">
      <w:pPr>
        <w:rPr>
          <w:b/>
        </w:rPr>
      </w:pPr>
    </w:p>
    <w:tbl>
      <w:tblPr>
        <w:tblStyle w:val="StGen8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851"/>
        <w:gridCol w:w="6763"/>
      </w:tblGrid>
      <w:tr w:rsidR="00750EF9">
        <w:tc>
          <w:tcPr>
            <w:tcW w:w="1951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Код параметра</w:t>
            </w:r>
          </w:p>
        </w:tc>
        <w:tc>
          <w:tcPr>
            <w:tcW w:w="851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Обяз.</w:t>
            </w:r>
          </w:p>
        </w:tc>
        <w:tc>
          <w:tcPr>
            <w:tcW w:w="6763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from</w:t>
            </w:r>
          </w:p>
        </w:tc>
        <w:tc>
          <w:tcPr>
            <w:tcW w:w="851" w:type="dxa"/>
          </w:tcPr>
          <w:p w:rsidR="00750EF9" w:rsidRDefault="00A27B63">
            <w:r>
              <w:t>да</w:t>
            </w:r>
          </w:p>
        </w:tc>
        <w:tc>
          <w:tcPr>
            <w:tcW w:w="6763" w:type="dxa"/>
          </w:tcPr>
          <w:p w:rsidR="00750EF9" w:rsidRDefault="00A27B63">
            <w:r>
              <w:t>Идентификатор города отправления.</w:t>
            </w:r>
          </w:p>
          <w:p w:rsidR="00750EF9" w:rsidRDefault="00A27B63">
            <w:r>
              <w:t>См. метод dictionary/getCityList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to</w:t>
            </w:r>
          </w:p>
        </w:tc>
        <w:tc>
          <w:tcPr>
            <w:tcW w:w="851" w:type="dxa"/>
          </w:tcPr>
          <w:p w:rsidR="00750EF9" w:rsidRDefault="00A27B63">
            <w:r>
              <w:t>да</w:t>
            </w:r>
          </w:p>
        </w:tc>
        <w:tc>
          <w:tcPr>
            <w:tcW w:w="6763" w:type="dxa"/>
          </w:tcPr>
          <w:p w:rsidR="00750EF9" w:rsidRDefault="00A27B63">
            <w:r>
              <w:t xml:space="preserve">Идентификатор города назначения. </w:t>
            </w:r>
          </w:p>
          <w:p w:rsidR="00750EF9" w:rsidRDefault="00A27B63">
            <w:r>
              <w:t>См. метод dictionary/getCityList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regime</w:t>
            </w:r>
          </w:p>
        </w:tc>
        <w:tc>
          <w:tcPr>
            <w:tcW w:w="851" w:type="dxa"/>
          </w:tcPr>
          <w:p w:rsidR="00750EF9" w:rsidRDefault="00A27B63">
            <w:r>
              <w:t>нет</w:t>
            </w:r>
          </w:p>
        </w:tc>
        <w:tc>
          <w:tcPr>
            <w:tcW w:w="6763" w:type="dxa"/>
          </w:tcPr>
          <w:p w:rsidR="00750EF9" w:rsidRDefault="00A27B63">
            <w:r>
              <w:t>Режимный груз.</w:t>
            </w:r>
          </w:p>
          <w:p w:rsidR="00750EF9" w:rsidRDefault="00A27B63">
            <w:r>
              <w:t>Y – да</w:t>
            </w:r>
          </w:p>
          <w:p w:rsidR="00750EF9" w:rsidRDefault="00A27B63">
            <w:r>
              <w:t>N – нет (по умолчанию)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price</w:t>
            </w:r>
          </w:p>
        </w:tc>
        <w:tc>
          <w:tcPr>
            <w:tcW w:w="851" w:type="dxa"/>
          </w:tcPr>
          <w:p w:rsidR="00750EF9" w:rsidRDefault="00A27B63">
            <w:r>
              <w:t>нет</w:t>
            </w:r>
          </w:p>
        </w:tc>
        <w:tc>
          <w:tcPr>
            <w:tcW w:w="6763" w:type="dxa"/>
          </w:tcPr>
          <w:p w:rsidR="00750EF9" w:rsidRDefault="00A27B63">
            <w:r>
              <w:t>Объявленная стоимость груза, руб.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package</w:t>
            </w:r>
          </w:p>
        </w:tc>
        <w:tc>
          <w:tcPr>
            <w:tcW w:w="851" w:type="dxa"/>
          </w:tcPr>
          <w:p w:rsidR="00750EF9" w:rsidRDefault="00A27B63">
            <w:r>
              <w:t>нет</w:t>
            </w:r>
          </w:p>
        </w:tc>
        <w:tc>
          <w:tcPr>
            <w:tcW w:w="6763" w:type="dxa"/>
          </w:tcPr>
          <w:p w:rsidR="00750EF9" w:rsidRDefault="00A27B63">
            <w:r>
              <w:t>Идентификатор дополнительной упаковки.</w:t>
            </w:r>
          </w:p>
          <w:p w:rsidR="00750EF9" w:rsidRDefault="00A27B63">
            <w:r>
              <w:t>См. метод dictionary/getPackageList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items</w:t>
            </w:r>
          </w:p>
        </w:tc>
        <w:tc>
          <w:tcPr>
            <w:tcW w:w="851" w:type="dxa"/>
          </w:tcPr>
          <w:p w:rsidR="00750EF9" w:rsidRDefault="00A27B63">
            <w:r>
              <w:t>да</w:t>
            </w:r>
          </w:p>
        </w:tc>
        <w:tc>
          <w:tcPr>
            <w:tcW w:w="6763" w:type="dxa"/>
          </w:tcPr>
          <w:p w:rsidR="00750EF9" w:rsidRDefault="00A27B63">
            <w:r>
              <w:t xml:space="preserve">Массив объектов с описанием параметров позиций груза. Каждый объект должен содержать ключи: 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rPr>
                <w:rFonts w:ascii="Arial" w:eastAsia="Arial" w:hAnsi="Arial" w:cs="Arial"/>
                <w:sz w:val="26"/>
                <w:szCs w:val="26"/>
              </w:rPr>
              <w:t xml:space="preserve">└ </w:t>
            </w:r>
            <w:r>
              <w:t>count</w:t>
            </w:r>
          </w:p>
        </w:tc>
        <w:tc>
          <w:tcPr>
            <w:tcW w:w="851" w:type="dxa"/>
          </w:tcPr>
          <w:p w:rsidR="00750EF9" w:rsidRDefault="00A27B63">
            <w:r>
              <w:t>нет</w:t>
            </w:r>
          </w:p>
        </w:tc>
        <w:tc>
          <w:tcPr>
            <w:tcW w:w="6763" w:type="dxa"/>
          </w:tcPr>
          <w:p w:rsidR="00750EF9" w:rsidRDefault="00A27B63">
            <w:r>
              <w:t>Количество позиций. По умолчанию – 1.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rPr>
                <w:rFonts w:ascii="Arial" w:eastAsia="Arial" w:hAnsi="Arial" w:cs="Arial"/>
                <w:sz w:val="26"/>
                <w:szCs w:val="26"/>
              </w:rPr>
              <w:t xml:space="preserve">└ </w:t>
            </w:r>
            <w:r>
              <w:t>weight</w:t>
            </w:r>
          </w:p>
        </w:tc>
        <w:tc>
          <w:tcPr>
            <w:tcW w:w="851" w:type="dxa"/>
          </w:tcPr>
          <w:p w:rsidR="00750EF9" w:rsidRDefault="00A27B63">
            <w:r>
              <w:t>да</w:t>
            </w:r>
          </w:p>
        </w:tc>
        <w:tc>
          <w:tcPr>
            <w:tcW w:w="6763" w:type="dxa"/>
          </w:tcPr>
          <w:p w:rsidR="00750EF9" w:rsidRDefault="00A27B63">
            <w:r>
              <w:t>Вес одной позиции, кг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rPr>
                <w:rFonts w:ascii="Arial" w:eastAsia="Arial" w:hAnsi="Arial" w:cs="Arial"/>
                <w:sz w:val="26"/>
                <w:szCs w:val="26"/>
              </w:rPr>
              <w:t xml:space="preserve">└ </w:t>
            </w:r>
            <w:r>
              <w:t>volume</w:t>
            </w:r>
          </w:p>
        </w:tc>
        <w:tc>
          <w:tcPr>
            <w:tcW w:w="851" w:type="dxa"/>
          </w:tcPr>
          <w:p w:rsidR="00750EF9" w:rsidRDefault="00A27B63">
            <w:r>
              <w:t>да*</w:t>
            </w:r>
          </w:p>
        </w:tc>
        <w:tc>
          <w:tcPr>
            <w:tcW w:w="6763" w:type="dxa"/>
          </w:tcPr>
          <w:p w:rsidR="00750EF9" w:rsidRDefault="00A27B63">
            <w:r>
              <w:t>Объём груза одной позиции, м</w:t>
            </w:r>
            <w:r>
              <w:rPr>
                <w:vertAlign w:val="superscript"/>
              </w:rPr>
              <w:t>3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rPr>
                <w:rFonts w:ascii="Arial" w:eastAsia="Arial" w:hAnsi="Arial" w:cs="Arial"/>
                <w:sz w:val="26"/>
                <w:szCs w:val="26"/>
              </w:rPr>
              <w:t xml:space="preserve">└ </w:t>
            </w:r>
            <w:r>
              <w:t>length</w:t>
            </w:r>
          </w:p>
        </w:tc>
        <w:tc>
          <w:tcPr>
            <w:tcW w:w="851" w:type="dxa"/>
          </w:tcPr>
          <w:p w:rsidR="00750EF9" w:rsidRDefault="00A27B63">
            <w:r>
              <w:t>да*</w:t>
            </w:r>
          </w:p>
        </w:tc>
        <w:tc>
          <w:tcPr>
            <w:tcW w:w="6763" w:type="dxa"/>
          </w:tcPr>
          <w:p w:rsidR="00750EF9" w:rsidRDefault="00A27B63">
            <w:r>
              <w:t>Длина позиции, м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rPr>
                <w:rFonts w:ascii="Arial" w:eastAsia="Arial" w:hAnsi="Arial" w:cs="Arial"/>
                <w:sz w:val="26"/>
                <w:szCs w:val="26"/>
              </w:rPr>
              <w:t xml:space="preserve">└ </w:t>
            </w:r>
            <w:r>
              <w:t>width</w:t>
            </w:r>
          </w:p>
        </w:tc>
        <w:tc>
          <w:tcPr>
            <w:tcW w:w="851" w:type="dxa"/>
          </w:tcPr>
          <w:p w:rsidR="00750EF9" w:rsidRDefault="00A27B63">
            <w:r>
              <w:t>да*</w:t>
            </w:r>
          </w:p>
        </w:tc>
        <w:tc>
          <w:tcPr>
            <w:tcW w:w="6763" w:type="dxa"/>
          </w:tcPr>
          <w:p w:rsidR="00750EF9" w:rsidRDefault="00A27B63">
            <w:r>
              <w:t>Ширина позиции, м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rPr>
                <w:rFonts w:ascii="Arial" w:eastAsia="Arial" w:hAnsi="Arial" w:cs="Arial"/>
                <w:sz w:val="26"/>
                <w:szCs w:val="26"/>
              </w:rPr>
              <w:t xml:space="preserve">└ </w:t>
            </w:r>
            <w:r>
              <w:t>height</w:t>
            </w:r>
          </w:p>
        </w:tc>
        <w:tc>
          <w:tcPr>
            <w:tcW w:w="851" w:type="dxa"/>
          </w:tcPr>
          <w:p w:rsidR="00750EF9" w:rsidRDefault="00A27B63">
            <w:r>
              <w:t>да*</w:t>
            </w:r>
          </w:p>
        </w:tc>
        <w:tc>
          <w:tcPr>
            <w:tcW w:w="6763" w:type="dxa"/>
          </w:tcPr>
          <w:p w:rsidR="00750EF9" w:rsidRDefault="00A27B63">
            <w:r>
              <w:t>Высота позиции, м</w:t>
            </w:r>
          </w:p>
        </w:tc>
      </w:tr>
    </w:tbl>
    <w:p w:rsidR="00750EF9" w:rsidRDefault="00750EF9"/>
    <w:p w:rsidR="00750EF9" w:rsidRDefault="00A27B63">
      <w:r>
        <w:t>* Необходимо указывать либо объём, либо длину, ширину и высоту. Если указаны габариты, то объём будет рассчитан автоматически из приведённых данных.</w:t>
      </w:r>
    </w:p>
    <w:p w:rsidR="00750EF9" w:rsidRDefault="00750EF9"/>
    <w:p w:rsidR="00750EF9" w:rsidRDefault="00A27B63">
      <w:r>
        <w:rPr>
          <w:b/>
        </w:rPr>
        <w:t xml:space="preserve">Пример </w:t>
      </w:r>
      <w:r>
        <w:rPr>
          <w:b/>
          <w:lang w:val="en-US"/>
        </w:rPr>
        <w:t>HTTP</w:t>
      </w:r>
      <w:r>
        <w:t xml:space="preserve">:  </w:t>
      </w:r>
      <w:hyperlink r:id="rId9" w:tooltip="https://magic-trans.ru/api/v1/delivery/calculate/?from=464&amp;to=216&amp;price=10000&amp;items%5b0%5d%5bcount%5d=4&amp;items%5b0%5d%5bweight%5d=20&amp;items%5b0%5d%5bvolume%5d=1" w:history="1">
        <w:r>
          <w:rPr>
            <w:rStyle w:val="af9"/>
            <w:lang w:val="en-US"/>
          </w:rPr>
          <w:t>https</w:t>
        </w:r>
        <w:r>
          <w:rPr>
            <w:rStyle w:val="af9"/>
          </w:rPr>
          <w:t>://</w:t>
        </w:r>
        <w:r>
          <w:rPr>
            <w:rStyle w:val="af9"/>
            <w:lang w:val="en-US"/>
          </w:rPr>
          <w:t>magic</w:t>
        </w:r>
        <w:r>
          <w:rPr>
            <w:rStyle w:val="af9"/>
          </w:rPr>
          <w:t>-</w:t>
        </w:r>
        <w:r>
          <w:rPr>
            <w:rStyle w:val="af9"/>
            <w:lang w:val="en-US"/>
          </w:rPr>
          <w:t>trans</w:t>
        </w:r>
        <w:r>
          <w:rPr>
            <w:rStyle w:val="af9"/>
          </w:rPr>
          <w:t>.</w:t>
        </w:r>
        <w:r>
          <w:rPr>
            <w:rStyle w:val="af9"/>
            <w:lang w:val="en-US"/>
          </w:rPr>
          <w:t>ru</w:t>
        </w:r>
        <w:r>
          <w:rPr>
            <w:rStyle w:val="af9"/>
          </w:rPr>
          <w:t>/</w:t>
        </w:r>
        <w:r>
          <w:rPr>
            <w:rStyle w:val="af9"/>
            <w:lang w:val="en-US"/>
          </w:rPr>
          <w:t>api</w:t>
        </w:r>
        <w:r>
          <w:rPr>
            <w:rStyle w:val="af9"/>
          </w:rPr>
          <w:t>/</w:t>
        </w:r>
        <w:r>
          <w:rPr>
            <w:rStyle w:val="af9"/>
            <w:lang w:val="en-US"/>
          </w:rPr>
          <w:t>v</w:t>
        </w:r>
        <w:r>
          <w:rPr>
            <w:rStyle w:val="af9"/>
          </w:rPr>
          <w:t>1/</w:t>
        </w:r>
        <w:r>
          <w:rPr>
            <w:rStyle w:val="af9"/>
            <w:lang w:val="en-US"/>
          </w:rPr>
          <w:t>delivery</w:t>
        </w:r>
        <w:r>
          <w:rPr>
            <w:rStyle w:val="af9"/>
          </w:rPr>
          <w:t>/</w:t>
        </w:r>
        <w:r>
          <w:rPr>
            <w:rStyle w:val="af9"/>
            <w:lang w:val="en-US"/>
          </w:rPr>
          <w:t>calculate</w:t>
        </w:r>
        <w:r>
          <w:rPr>
            <w:rStyle w:val="af9"/>
          </w:rPr>
          <w:t>/?</w:t>
        </w:r>
        <w:r>
          <w:rPr>
            <w:rStyle w:val="af9"/>
            <w:lang w:val="en-US"/>
          </w:rPr>
          <w:t>from</w:t>
        </w:r>
        <w:r>
          <w:rPr>
            <w:rStyle w:val="af9"/>
          </w:rPr>
          <w:t>=464&amp;</w:t>
        </w:r>
        <w:r>
          <w:rPr>
            <w:rStyle w:val="af9"/>
            <w:lang w:val="en-US"/>
          </w:rPr>
          <w:t>to</w:t>
        </w:r>
        <w:r>
          <w:rPr>
            <w:rStyle w:val="af9"/>
          </w:rPr>
          <w:t>=216&amp;</w:t>
        </w:r>
        <w:r>
          <w:rPr>
            <w:rStyle w:val="af9"/>
            <w:lang w:val="en-US"/>
          </w:rPr>
          <w:t>price</w:t>
        </w:r>
        <w:r>
          <w:rPr>
            <w:rStyle w:val="af9"/>
          </w:rPr>
          <w:t>=10000&amp;</w:t>
        </w:r>
        <w:r>
          <w:rPr>
            <w:rStyle w:val="af9"/>
            <w:lang w:val="en-US"/>
          </w:rPr>
          <w:t>items</w:t>
        </w:r>
        <w:r>
          <w:rPr>
            <w:rStyle w:val="af9"/>
          </w:rPr>
          <w:t>[0][</w:t>
        </w:r>
        <w:r>
          <w:rPr>
            <w:rStyle w:val="af9"/>
            <w:lang w:val="en-US"/>
          </w:rPr>
          <w:t>count</w:t>
        </w:r>
        <w:r>
          <w:rPr>
            <w:rStyle w:val="af9"/>
          </w:rPr>
          <w:t>]=4&amp;</w:t>
        </w:r>
        <w:r>
          <w:rPr>
            <w:rStyle w:val="af9"/>
            <w:lang w:val="en-US"/>
          </w:rPr>
          <w:t>items</w:t>
        </w:r>
        <w:r>
          <w:rPr>
            <w:rStyle w:val="af9"/>
          </w:rPr>
          <w:t>[0][</w:t>
        </w:r>
        <w:r>
          <w:rPr>
            <w:rStyle w:val="af9"/>
            <w:lang w:val="en-US"/>
          </w:rPr>
          <w:t>weight</w:t>
        </w:r>
        <w:r>
          <w:rPr>
            <w:rStyle w:val="af9"/>
          </w:rPr>
          <w:t>]=20&amp;</w:t>
        </w:r>
        <w:r>
          <w:rPr>
            <w:rStyle w:val="af9"/>
            <w:lang w:val="en-US"/>
          </w:rPr>
          <w:t>items</w:t>
        </w:r>
        <w:r>
          <w:rPr>
            <w:rStyle w:val="af9"/>
          </w:rPr>
          <w:t>[0][</w:t>
        </w:r>
        <w:r>
          <w:rPr>
            <w:rStyle w:val="af9"/>
            <w:lang w:val="en-US"/>
          </w:rPr>
          <w:t>volume</w:t>
        </w:r>
        <w:r>
          <w:rPr>
            <w:rStyle w:val="af9"/>
          </w:rPr>
          <w:t>]=1</w:t>
        </w:r>
      </w:hyperlink>
    </w:p>
    <w:p w:rsidR="00750EF9" w:rsidRDefault="00A27B63">
      <w:pPr>
        <w:rPr>
          <w:lang w:val="en-US"/>
        </w:rPr>
      </w:pPr>
      <w:r>
        <w:rPr>
          <w:b/>
        </w:rPr>
        <w:t>Пример</w:t>
      </w:r>
      <w:r>
        <w:rPr>
          <w:b/>
          <w:lang w:val="en-US"/>
        </w:rPr>
        <w:t xml:space="preserve"> Python</w:t>
      </w:r>
      <w:r>
        <w:rPr>
          <w:lang w:val="en-US"/>
        </w:rPr>
        <w:t xml:space="preserve">: </w:t>
      </w:r>
    </w:p>
    <w:p w:rsidR="00750EF9" w:rsidRDefault="00750EF9">
      <w:pPr>
        <w:rPr>
          <w:lang w:val="en-US"/>
        </w:rPr>
      </w:pP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import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6E22E"/>
          <w:sz w:val="21"/>
          <w:szCs w:val="21"/>
          <w:u w:val="single"/>
          <w:lang w:val="en-US"/>
        </w:rPr>
        <w:t>requests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import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6E22E"/>
          <w:sz w:val="21"/>
          <w:szCs w:val="21"/>
          <w:u w:val="single"/>
          <w:lang w:val="en-US"/>
        </w:rPr>
        <w:t>json</w:t>
      </w:r>
    </w:p>
    <w:p w:rsidR="00750EF9" w:rsidRDefault="00750EF9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url 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E6DB74"/>
          <w:sz w:val="21"/>
          <w:szCs w:val="21"/>
          <w:lang w:val="en-US"/>
        </w:rPr>
        <w:t>'http://magic-trans.ru/api/v1/delivery/calculate'</w:t>
      </w:r>
    </w:p>
    <w:p w:rsidR="00750EF9" w:rsidRDefault="00750EF9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params 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{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    </w:t>
      </w:r>
      <w:r>
        <w:rPr>
          <w:rFonts w:ascii="Consolas" w:eastAsia="Times New Roman" w:hAnsi="Consolas" w:cs="Times New Roman"/>
          <w:color w:val="E6DB74"/>
          <w:sz w:val="21"/>
          <w:szCs w:val="21"/>
          <w:lang w:val="en-US"/>
        </w:rPr>
        <w:t>'from'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: </w:t>
      </w:r>
      <w:r>
        <w:rPr>
          <w:rFonts w:ascii="Consolas" w:eastAsia="Times New Roman" w:hAnsi="Consolas" w:cs="Times New Roman"/>
          <w:color w:val="A6E22E"/>
          <w:sz w:val="21"/>
          <w:szCs w:val="21"/>
          <w:u w:val="single"/>
          <w:lang w:val="en-US"/>
        </w:rPr>
        <w:t>str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AE81FF"/>
          <w:sz w:val="21"/>
          <w:szCs w:val="21"/>
          <w:lang w:val="en-US"/>
        </w:rPr>
        <w:t>121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),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    </w:t>
      </w:r>
      <w:r>
        <w:rPr>
          <w:rFonts w:ascii="Consolas" w:eastAsia="Times New Roman" w:hAnsi="Consolas" w:cs="Times New Roman"/>
          <w:color w:val="E6DB74"/>
          <w:sz w:val="21"/>
          <w:szCs w:val="21"/>
          <w:lang w:val="en-US"/>
        </w:rPr>
        <w:t>'to'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: </w:t>
      </w:r>
      <w:r>
        <w:rPr>
          <w:rFonts w:ascii="Consolas" w:eastAsia="Times New Roman" w:hAnsi="Consolas" w:cs="Times New Roman"/>
          <w:color w:val="A6E22E"/>
          <w:sz w:val="21"/>
          <w:szCs w:val="21"/>
          <w:u w:val="single"/>
          <w:lang w:val="en-US"/>
        </w:rPr>
        <w:t>str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color w:val="AE81FF"/>
          <w:sz w:val="21"/>
          <w:szCs w:val="21"/>
          <w:lang w:val="en-US"/>
        </w:rPr>
        <w:t>128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),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    </w:t>
      </w:r>
      <w:r>
        <w:rPr>
          <w:rFonts w:ascii="Consolas" w:eastAsia="Times New Roman" w:hAnsi="Consolas" w:cs="Times New Roman"/>
          <w:color w:val="E6DB74"/>
          <w:sz w:val="21"/>
          <w:szCs w:val="21"/>
          <w:lang w:val="en-US"/>
        </w:rPr>
        <w:t>'items[0][weight]'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: </w:t>
      </w:r>
      <w:r>
        <w:rPr>
          <w:rFonts w:ascii="Consolas" w:eastAsia="Times New Roman" w:hAnsi="Consolas" w:cs="Times New Roman"/>
          <w:color w:val="E6DB74"/>
          <w:sz w:val="21"/>
          <w:szCs w:val="21"/>
          <w:lang w:val="en-US"/>
        </w:rPr>
        <w:t>'133'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,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    </w:t>
      </w:r>
      <w:r>
        <w:rPr>
          <w:rFonts w:ascii="Consolas" w:eastAsia="Times New Roman" w:hAnsi="Consolas" w:cs="Times New Roman"/>
          <w:color w:val="E6DB74"/>
          <w:sz w:val="21"/>
          <w:szCs w:val="21"/>
          <w:lang w:val="en-US"/>
        </w:rPr>
        <w:t>'items[0][volume]'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: </w:t>
      </w:r>
      <w:r>
        <w:rPr>
          <w:rFonts w:ascii="Consolas" w:eastAsia="Times New Roman" w:hAnsi="Consolas" w:cs="Times New Roman"/>
          <w:color w:val="E6DB74"/>
          <w:sz w:val="21"/>
          <w:szCs w:val="21"/>
          <w:lang w:val="en-US"/>
        </w:rPr>
        <w:t>'1'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,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}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response 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6E22E"/>
          <w:sz w:val="21"/>
          <w:szCs w:val="21"/>
          <w:u w:val="single"/>
          <w:lang w:val="en-US"/>
        </w:rPr>
        <w:t>requests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.</w:t>
      </w:r>
      <w:r>
        <w:rPr>
          <w:rFonts w:ascii="Consolas" w:eastAsia="Times New Roman" w:hAnsi="Consolas" w:cs="Times New Roman"/>
          <w:color w:val="A6E22E"/>
          <w:sz w:val="21"/>
          <w:szCs w:val="21"/>
          <w:lang w:val="en-US"/>
        </w:rPr>
        <w:t>post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i/>
          <w:iCs/>
          <w:color w:val="FD971F"/>
          <w:sz w:val="21"/>
          <w:szCs w:val="21"/>
          <w:lang w:val="en-US"/>
        </w:rPr>
        <w:t>url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url, </w:t>
      </w:r>
      <w:r>
        <w:rPr>
          <w:rFonts w:ascii="Consolas" w:eastAsia="Times New Roman" w:hAnsi="Consolas" w:cs="Times New Roman"/>
          <w:i/>
          <w:iCs/>
          <w:color w:val="FD971F"/>
          <w:sz w:val="21"/>
          <w:szCs w:val="21"/>
          <w:lang w:val="en-US"/>
        </w:rPr>
        <w:t>params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params)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lastRenderedPageBreak/>
        <w:t xml:space="preserve">response 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response.</w:t>
      </w:r>
      <w:r>
        <w:rPr>
          <w:rFonts w:ascii="Consolas" w:eastAsia="Times New Roman" w:hAnsi="Consolas" w:cs="Times New Roman"/>
          <w:color w:val="A6E22E"/>
          <w:sz w:val="21"/>
          <w:szCs w:val="21"/>
          <w:lang w:val="en-US"/>
        </w:rPr>
        <w:t>json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()</w:t>
      </w:r>
    </w:p>
    <w:p w:rsidR="00750EF9" w:rsidRDefault="00750EF9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A6E22E"/>
          <w:sz w:val="21"/>
          <w:szCs w:val="21"/>
          <w:lang w:val="en-US"/>
        </w:rPr>
        <w:t>print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(response)</w:t>
      </w:r>
    </w:p>
    <w:p w:rsidR="00750EF9" w:rsidRDefault="00750EF9">
      <w:pPr>
        <w:rPr>
          <w:lang w:val="en-US"/>
        </w:rPr>
      </w:pPr>
    </w:p>
    <w:p w:rsidR="00750EF9" w:rsidRDefault="00750EF9">
      <w:pPr>
        <w:rPr>
          <w:lang w:val="en-US"/>
        </w:rPr>
      </w:pPr>
    </w:p>
    <w:p w:rsidR="00750EF9" w:rsidRDefault="00A27B63">
      <w:pPr>
        <w:rPr>
          <w:b/>
        </w:rPr>
      </w:pPr>
      <w:r>
        <w:rPr>
          <w:b/>
        </w:rPr>
        <w:t>Описание возвращаемого результата:</w:t>
      </w:r>
    </w:p>
    <w:p w:rsidR="00750EF9" w:rsidRDefault="00750EF9">
      <w:pPr>
        <w:rPr>
          <w:b/>
        </w:rPr>
      </w:pPr>
    </w:p>
    <w:p w:rsidR="00750EF9" w:rsidRDefault="00A27B63">
      <w:r>
        <w:t>Объект, содержащий ключи:</w:t>
      </w:r>
    </w:p>
    <w:p w:rsidR="00750EF9" w:rsidRDefault="00750EF9"/>
    <w:tbl>
      <w:tblPr>
        <w:tblStyle w:val="StGen9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517"/>
      </w:tblGrid>
      <w:tr w:rsidR="00750EF9">
        <w:tc>
          <w:tcPr>
            <w:tcW w:w="1951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Код параметра</w:t>
            </w:r>
          </w:p>
        </w:tc>
        <w:tc>
          <w:tcPr>
            <w:tcW w:w="7517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Возможные значения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price</w:t>
            </w:r>
          </w:p>
        </w:tc>
        <w:tc>
          <w:tcPr>
            <w:tcW w:w="7517" w:type="dxa"/>
          </w:tcPr>
          <w:p w:rsidR="00750EF9" w:rsidRDefault="00A27B63">
            <w:r>
              <w:t>Общая стоимость перевозки, руб.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min</w:t>
            </w:r>
          </w:p>
        </w:tc>
        <w:tc>
          <w:tcPr>
            <w:tcW w:w="7517" w:type="dxa"/>
          </w:tcPr>
          <w:p w:rsidR="00750EF9" w:rsidRDefault="00A27B63">
            <w:r>
              <w:t>Минимальный срок доставки, дней.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max</w:t>
            </w:r>
          </w:p>
        </w:tc>
        <w:tc>
          <w:tcPr>
            <w:tcW w:w="7517" w:type="dxa"/>
          </w:tcPr>
          <w:p w:rsidR="00750EF9" w:rsidRDefault="00A27B63">
            <w:r>
              <w:t>Максимальный срок доставки, дней.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routes</w:t>
            </w:r>
          </w:p>
        </w:tc>
        <w:tc>
          <w:tcPr>
            <w:tcW w:w="7517" w:type="dxa"/>
          </w:tcPr>
          <w:p w:rsidR="00750EF9" w:rsidRDefault="00A27B63">
            <w:r>
              <w:t>Массив объектов, описывающих маршрут перевозки. В каждом объекте содержатся ключи: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rPr>
                <w:rFonts w:ascii="Arial" w:eastAsia="Arial" w:hAnsi="Arial" w:cs="Arial"/>
                <w:sz w:val="26"/>
                <w:szCs w:val="26"/>
              </w:rPr>
              <w:t xml:space="preserve">└ </w:t>
            </w:r>
            <w:r>
              <w:t xml:space="preserve">from </w:t>
            </w:r>
          </w:p>
        </w:tc>
        <w:tc>
          <w:tcPr>
            <w:tcW w:w="7517" w:type="dxa"/>
          </w:tcPr>
          <w:p w:rsidR="00750EF9" w:rsidRDefault="00A27B63">
            <w:r>
              <w:t>Объект, описывающий город отправления. Объект содержит ключи: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rPr>
                <w:rFonts w:ascii="Arial" w:eastAsia="Arial" w:hAnsi="Arial" w:cs="Arial"/>
                <w:sz w:val="26"/>
                <w:szCs w:val="26"/>
              </w:rPr>
              <w:t xml:space="preserve">    └ </w:t>
            </w:r>
            <w:r>
              <w:t>id</w:t>
            </w:r>
          </w:p>
        </w:tc>
        <w:tc>
          <w:tcPr>
            <w:tcW w:w="7517" w:type="dxa"/>
          </w:tcPr>
          <w:p w:rsidR="00750EF9" w:rsidRDefault="00A27B63">
            <w:r>
              <w:t>Идентификатор города.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rPr>
                <w:rFonts w:ascii="Arial" w:eastAsia="Arial" w:hAnsi="Arial" w:cs="Arial"/>
                <w:sz w:val="26"/>
                <w:szCs w:val="26"/>
              </w:rPr>
              <w:t xml:space="preserve">    └ </w:t>
            </w:r>
            <w:r>
              <w:t>name</w:t>
            </w:r>
          </w:p>
        </w:tc>
        <w:tc>
          <w:tcPr>
            <w:tcW w:w="7517" w:type="dxa"/>
          </w:tcPr>
          <w:p w:rsidR="00750EF9" w:rsidRDefault="00A27B63">
            <w:r>
              <w:t>Название города.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rPr>
                <w:rFonts w:ascii="Arial" w:eastAsia="Arial" w:hAnsi="Arial" w:cs="Arial"/>
                <w:sz w:val="26"/>
                <w:szCs w:val="26"/>
              </w:rPr>
              <w:t xml:space="preserve">└ </w:t>
            </w:r>
            <w:r>
              <w:t xml:space="preserve">to </w:t>
            </w:r>
          </w:p>
        </w:tc>
        <w:tc>
          <w:tcPr>
            <w:tcW w:w="7517" w:type="dxa"/>
          </w:tcPr>
          <w:p w:rsidR="00750EF9" w:rsidRDefault="00A27B63">
            <w:r>
              <w:t>Объект, описывающий город назначения. Объект содержит ключи: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rPr>
                <w:rFonts w:ascii="Arial" w:eastAsia="Arial" w:hAnsi="Arial" w:cs="Arial"/>
                <w:sz w:val="26"/>
                <w:szCs w:val="26"/>
              </w:rPr>
              <w:t xml:space="preserve">    └ </w:t>
            </w:r>
            <w:r>
              <w:t>id</w:t>
            </w:r>
          </w:p>
        </w:tc>
        <w:tc>
          <w:tcPr>
            <w:tcW w:w="7517" w:type="dxa"/>
          </w:tcPr>
          <w:p w:rsidR="00750EF9" w:rsidRDefault="00A27B63">
            <w:r>
              <w:t>Идентификатор города.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rPr>
                <w:rFonts w:ascii="Arial" w:eastAsia="Arial" w:hAnsi="Arial" w:cs="Arial"/>
                <w:sz w:val="26"/>
                <w:szCs w:val="26"/>
              </w:rPr>
              <w:t xml:space="preserve">    └ </w:t>
            </w:r>
            <w:r>
              <w:t>name</w:t>
            </w:r>
          </w:p>
        </w:tc>
        <w:tc>
          <w:tcPr>
            <w:tcW w:w="7517" w:type="dxa"/>
          </w:tcPr>
          <w:p w:rsidR="00750EF9" w:rsidRDefault="00A27B63">
            <w:r>
              <w:t>Название города.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rPr>
                <w:rFonts w:ascii="Arial" w:eastAsia="Arial" w:hAnsi="Arial" w:cs="Arial"/>
                <w:sz w:val="26"/>
                <w:szCs w:val="26"/>
              </w:rPr>
              <w:t xml:space="preserve">└ </w:t>
            </w:r>
            <w:r>
              <w:t xml:space="preserve">price </w:t>
            </w:r>
          </w:p>
        </w:tc>
        <w:tc>
          <w:tcPr>
            <w:tcW w:w="7517" w:type="dxa"/>
          </w:tcPr>
          <w:p w:rsidR="00750EF9" w:rsidRDefault="00A27B63">
            <w:r>
              <w:t>Стоимость перевозки по этому маршруту, руб.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rPr>
                <w:rFonts w:ascii="Arial" w:eastAsia="Arial" w:hAnsi="Arial" w:cs="Arial"/>
                <w:sz w:val="26"/>
                <w:szCs w:val="26"/>
              </w:rPr>
              <w:t xml:space="preserve">└ </w:t>
            </w:r>
            <w:r>
              <w:t>min</w:t>
            </w:r>
          </w:p>
        </w:tc>
        <w:tc>
          <w:tcPr>
            <w:tcW w:w="7517" w:type="dxa"/>
          </w:tcPr>
          <w:p w:rsidR="00750EF9" w:rsidRDefault="00A27B63">
            <w:r>
              <w:t>Минимальный срок доставки, дней.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rPr>
                <w:rFonts w:ascii="Arial" w:eastAsia="Arial" w:hAnsi="Arial" w:cs="Arial"/>
                <w:sz w:val="26"/>
                <w:szCs w:val="26"/>
              </w:rPr>
              <w:t xml:space="preserve">└ </w:t>
            </w:r>
            <w:r>
              <w:t>max</w:t>
            </w:r>
          </w:p>
        </w:tc>
        <w:tc>
          <w:tcPr>
            <w:tcW w:w="7517" w:type="dxa"/>
          </w:tcPr>
          <w:p w:rsidR="00750EF9" w:rsidRDefault="00A27B63">
            <w:r>
              <w:t>Максимальный срок доставки, дней.</w:t>
            </w:r>
          </w:p>
        </w:tc>
      </w:tr>
    </w:tbl>
    <w:p w:rsidR="00750EF9" w:rsidRDefault="00750EF9">
      <w:pPr>
        <w:rPr>
          <w:b/>
        </w:rPr>
      </w:pPr>
    </w:p>
    <w:p w:rsidR="00750EF9" w:rsidRDefault="00A27B63">
      <w:pPr>
        <w:rPr>
          <w:b/>
          <w:color w:val="5B9BD5"/>
        </w:rPr>
      </w:pPr>
      <w:r>
        <w:rPr>
          <w:b/>
          <w:color w:val="5B9BD5"/>
        </w:rPr>
        <w:t>Отслеживание груза</w:t>
      </w:r>
    </w:p>
    <w:p w:rsidR="00750EF9" w:rsidRDefault="00A27B63">
      <w:pPr>
        <w:rPr>
          <w:b/>
        </w:rPr>
      </w:pPr>
      <w:r>
        <w:t xml:space="preserve">Код метода: </w:t>
      </w:r>
      <w:r>
        <w:rPr>
          <w:b/>
        </w:rPr>
        <w:t>calculate</w:t>
      </w:r>
    </w:p>
    <w:p w:rsidR="00750EF9" w:rsidRDefault="00A27B63">
      <w:r>
        <w:t xml:space="preserve">Пример URL: </w:t>
      </w:r>
      <w:r>
        <w:rPr>
          <w:b/>
        </w:rPr>
        <w:t>http://magic-trans.ru/api/v1/getOrderInfo</w:t>
      </w:r>
    </w:p>
    <w:p w:rsidR="00750EF9" w:rsidRDefault="00750EF9">
      <w:pPr>
        <w:rPr>
          <w:b/>
        </w:rPr>
      </w:pPr>
    </w:p>
    <w:p w:rsidR="00750EF9" w:rsidRDefault="00A27B63">
      <w:pPr>
        <w:rPr>
          <w:b/>
        </w:rPr>
      </w:pPr>
      <w:r>
        <w:rPr>
          <w:b/>
        </w:rPr>
        <w:t>Параметры:</w:t>
      </w:r>
    </w:p>
    <w:p w:rsidR="00750EF9" w:rsidRDefault="00750EF9">
      <w:pPr>
        <w:rPr>
          <w:b/>
        </w:rPr>
      </w:pPr>
    </w:p>
    <w:tbl>
      <w:tblPr>
        <w:tblStyle w:val="StGen10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851"/>
        <w:gridCol w:w="6763"/>
      </w:tblGrid>
      <w:tr w:rsidR="00750EF9">
        <w:tc>
          <w:tcPr>
            <w:tcW w:w="1951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Код параметра</w:t>
            </w:r>
          </w:p>
        </w:tc>
        <w:tc>
          <w:tcPr>
            <w:tcW w:w="851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Обяз.</w:t>
            </w:r>
          </w:p>
        </w:tc>
        <w:tc>
          <w:tcPr>
            <w:tcW w:w="6763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track</w:t>
            </w:r>
          </w:p>
        </w:tc>
        <w:tc>
          <w:tcPr>
            <w:tcW w:w="851" w:type="dxa"/>
          </w:tcPr>
          <w:p w:rsidR="00750EF9" w:rsidRDefault="00A27B63">
            <w:r>
              <w:t>нет</w:t>
            </w:r>
          </w:p>
        </w:tc>
        <w:tc>
          <w:tcPr>
            <w:tcW w:w="6763" w:type="dxa"/>
          </w:tcPr>
          <w:p w:rsidR="00750EF9" w:rsidRDefault="00A27B63">
            <w:r>
              <w:t>Номер трека.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pPr>
              <w:rPr>
                <w:lang w:val="en-US"/>
              </w:rPr>
            </w:pPr>
            <w:r>
              <w:rPr>
                <w:lang w:val="en-US"/>
              </w:rPr>
              <w:t>act</w:t>
            </w:r>
          </w:p>
        </w:tc>
        <w:tc>
          <w:tcPr>
            <w:tcW w:w="851" w:type="dxa"/>
          </w:tcPr>
          <w:p w:rsidR="00750EF9" w:rsidRDefault="00A27B63">
            <w:r>
              <w:t>нет</w:t>
            </w:r>
          </w:p>
        </w:tc>
        <w:tc>
          <w:tcPr>
            <w:tcW w:w="6763" w:type="dxa"/>
          </w:tcPr>
          <w:p w:rsidR="00750EF9" w:rsidRDefault="00A27B63">
            <w:r>
              <w:t>Номер акта</w:t>
            </w:r>
          </w:p>
        </w:tc>
      </w:tr>
    </w:tbl>
    <w:p w:rsidR="00750EF9" w:rsidRDefault="00A27B6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один из параметров должен быть обязательно заполнен</w:t>
      </w:r>
    </w:p>
    <w:p w:rsidR="00750EF9" w:rsidRDefault="00750EF9">
      <w:pPr>
        <w:rPr>
          <w:b/>
        </w:rPr>
      </w:pPr>
    </w:p>
    <w:p w:rsidR="00750EF9" w:rsidRDefault="00A27B63">
      <w:r>
        <w:rPr>
          <w:b/>
        </w:rPr>
        <w:t xml:space="preserve">Пример </w:t>
      </w:r>
      <w:r>
        <w:rPr>
          <w:b/>
          <w:lang w:val="en-US"/>
        </w:rPr>
        <w:t>HTTP</w:t>
      </w:r>
      <w:r>
        <w:t xml:space="preserve">:  </w:t>
      </w:r>
      <w:hyperlink r:id="rId10" w:tooltip="https://magic-trans.ru/api/v1/delivery/getOrderInfo/?track=TR010746247MT" w:history="1">
        <w:r>
          <w:rPr>
            <w:rStyle w:val="af9"/>
            <w:lang w:val="en-US"/>
          </w:rPr>
          <w:t>https</w:t>
        </w:r>
        <w:r>
          <w:rPr>
            <w:rStyle w:val="af9"/>
          </w:rPr>
          <w:t>://</w:t>
        </w:r>
        <w:r>
          <w:rPr>
            <w:rStyle w:val="af9"/>
            <w:lang w:val="en-US"/>
          </w:rPr>
          <w:t>magic</w:t>
        </w:r>
        <w:r>
          <w:rPr>
            <w:rStyle w:val="af9"/>
          </w:rPr>
          <w:t>-</w:t>
        </w:r>
        <w:r>
          <w:rPr>
            <w:rStyle w:val="af9"/>
            <w:lang w:val="en-US"/>
          </w:rPr>
          <w:t>trans</w:t>
        </w:r>
        <w:r>
          <w:rPr>
            <w:rStyle w:val="af9"/>
          </w:rPr>
          <w:t>.</w:t>
        </w:r>
        <w:r>
          <w:rPr>
            <w:rStyle w:val="af9"/>
            <w:lang w:val="en-US"/>
          </w:rPr>
          <w:t>ru</w:t>
        </w:r>
        <w:r>
          <w:rPr>
            <w:rStyle w:val="af9"/>
          </w:rPr>
          <w:t>/</w:t>
        </w:r>
        <w:r>
          <w:rPr>
            <w:rStyle w:val="af9"/>
            <w:lang w:val="en-US"/>
          </w:rPr>
          <w:t>api</w:t>
        </w:r>
        <w:r>
          <w:rPr>
            <w:rStyle w:val="af9"/>
          </w:rPr>
          <w:t>/</w:t>
        </w:r>
        <w:r>
          <w:rPr>
            <w:rStyle w:val="af9"/>
            <w:lang w:val="en-US"/>
          </w:rPr>
          <w:t>v</w:t>
        </w:r>
        <w:r>
          <w:rPr>
            <w:rStyle w:val="af9"/>
          </w:rPr>
          <w:t>1/</w:t>
        </w:r>
        <w:r>
          <w:rPr>
            <w:rStyle w:val="af9"/>
            <w:lang w:val="en-US"/>
          </w:rPr>
          <w:t>delivery</w:t>
        </w:r>
        <w:r>
          <w:rPr>
            <w:rStyle w:val="af9"/>
          </w:rPr>
          <w:t>/</w:t>
        </w:r>
        <w:r>
          <w:rPr>
            <w:rStyle w:val="af9"/>
            <w:lang w:val="en-US"/>
          </w:rPr>
          <w:t>getOrderInfo</w:t>
        </w:r>
        <w:r>
          <w:rPr>
            <w:rStyle w:val="af9"/>
          </w:rPr>
          <w:t>/?</w:t>
        </w:r>
        <w:r>
          <w:rPr>
            <w:rStyle w:val="af9"/>
            <w:lang w:val="en-US"/>
          </w:rPr>
          <w:t>track</w:t>
        </w:r>
        <w:r>
          <w:rPr>
            <w:rStyle w:val="af9"/>
          </w:rPr>
          <w:t>=</w:t>
        </w:r>
        <w:r>
          <w:rPr>
            <w:rStyle w:val="af9"/>
            <w:lang w:val="en-US"/>
          </w:rPr>
          <w:t>TR</w:t>
        </w:r>
        <w:r>
          <w:rPr>
            <w:rStyle w:val="af9"/>
          </w:rPr>
          <w:t>010746247</w:t>
        </w:r>
        <w:r>
          <w:rPr>
            <w:rStyle w:val="af9"/>
            <w:lang w:val="en-US"/>
          </w:rPr>
          <w:t>MT</w:t>
        </w:r>
      </w:hyperlink>
    </w:p>
    <w:p w:rsidR="00750EF9" w:rsidRDefault="00A27B63">
      <w:pPr>
        <w:rPr>
          <w:lang w:val="en-US"/>
        </w:rPr>
      </w:pPr>
      <w:r>
        <w:rPr>
          <w:b/>
        </w:rPr>
        <w:t>Пример</w:t>
      </w:r>
      <w:r>
        <w:rPr>
          <w:b/>
          <w:lang w:val="en-US"/>
        </w:rPr>
        <w:t xml:space="preserve"> Python</w:t>
      </w:r>
      <w:r>
        <w:rPr>
          <w:lang w:val="en-US"/>
        </w:rPr>
        <w:t xml:space="preserve">: </w:t>
      </w:r>
    </w:p>
    <w:p w:rsidR="00750EF9" w:rsidRDefault="00750EF9">
      <w:pPr>
        <w:rPr>
          <w:lang w:val="en-US"/>
        </w:rPr>
      </w:pP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i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mport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6E22E"/>
          <w:sz w:val="21"/>
          <w:szCs w:val="21"/>
          <w:u w:val="single"/>
          <w:lang w:val="en-US"/>
        </w:rPr>
        <w:t>requests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import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6E22E"/>
          <w:sz w:val="21"/>
          <w:szCs w:val="21"/>
          <w:u w:val="single"/>
          <w:lang w:val="en-US"/>
        </w:rPr>
        <w:t>json</w:t>
      </w:r>
    </w:p>
    <w:p w:rsidR="00750EF9" w:rsidRDefault="00750EF9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url 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E6DB74"/>
          <w:sz w:val="21"/>
          <w:szCs w:val="21"/>
          <w:lang w:val="en-US"/>
        </w:rPr>
        <w:t>'http://magic-trans.ru/api/v1/delivery/getOrderInfo'</w:t>
      </w:r>
    </w:p>
    <w:p w:rsidR="00750EF9" w:rsidRDefault="00750EF9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params 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{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    </w:t>
      </w:r>
      <w:r>
        <w:rPr>
          <w:rFonts w:ascii="Consolas" w:eastAsia="Times New Roman" w:hAnsi="Consolas" w:cs="Times New Roman"/>
          <w:color w:val="E6DB74"/>
          <w:sz w:val="21"/>
          <w:szCs w:val="21"/>
          <w:lang w:val="en-US"/>
        </w:rPr>
        <w:t>'track'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: </w:t>
      </w:r>
      <w:r>
        <w:rPr>
          <w:rFonts w:ascii="Consolas" w:eastAsia="Times New Roman" w:hAnsi="Consolas" w:cs="Times New Roman"/>
          <w:color w:val="E6DB74"/>
          <w:sz w:val="21"/>
          <w:szCs w:val="21"/>
          <w:lang w:val="en-US"/>
        </w:rPr>
        <w:t>'TR010746247MT'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,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}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response 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</w:t>
      </w:r>
      <w:r>
        <w:rPr>
          <w:rFonts w:ascii="Consolas" w:eastAsia="Times New Roman" w:hAnsi="Consolas" w:cs="Times New Roman"/>
          <w:color w:val="A6E22E"/>
          <w:sz w:val="21"/>
          <w:szCs w:val="21"/>
          <w:u w:val="single"/>
          <w:lang w:val="en-US"/>
        </w:rPr>
        <w:t>requests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.</w:t>
      </w:r>
      <w:r>
        <w:rPr>
          <w:rFonts w:ascii="Consolas" w:eastAsia="Times New Roman" w:hAnsi="Consolas" w:cs="Times New Roman"/>
          <w:color w:val="A6E22E"/>
          <w:sz w:val="21"/>
          <w:szCs w:val="21"/>
          <w:lang w:val="en-US"/>
        </w:rPr>
        <w:t>post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(</w:t>
      </w:r>
      <w:r>
        <w:rPr>
          <w:rFonts w:ascii="Consolas" w:eastAsia="Times New Roman" w:hAnsi="Consolas" w:cs="Times New Roman"/>
          <w:i/>
          <w:iCs/>
          <w:color w:val="FD971F"/>
          <w:sz w:val="21"/>
          <w:szCs w:val="21"/>
          <w:lang w:val="en-US"/>
        </w:rPr>
        <w:t>url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url, </w:t>
      </w:r>
      <w:r>
        <w:rPr>
          <w:rFonts w:ascii="Consolas" w:eastAsia="Times New Roman" w:hAnsi="Consolas" w:cs="Times New Roman"/>
          <w:i/>
          <w:iCs/>
          <w:color w:val="FD971F"/>
          <w:sz w:val="21"/>
          <w:szCs w:val="21"/>
          <w:lang w:val="en-US"/>
        </w:rPr>
        <w:t>params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params)</w:t>
      </w: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lastRenderedPageBreak/>
        <w:t xml:space="preserve">response </w:t>
      </w:r>
      <w:r>
        <w:rPr>
          <w:rFonts w:ascii="Consolas" w:eastAsia="Times New Roman" w:hAnsi="Consolas" w:cs="Times New Roman"/>
          <w:color w:val="F92672"/>
          <w:sz w:val="21"/>
          <w:szCs w:val="21"/>
          <w:lang w:val="en-US"/>
        </w:rPr>
        <w:t>=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 xml:space="preserve"> response.</w:t>
      </w:r>
      <w:r>
        <w:rPr>
          <w:rFonts w:ascii="Consolas" w:eastAsia="Times New Roman" w:hAnsi="Consolas" w:cs="Times New Roman"/>
          <w:color w:val="A6E22E"/>
          <w:sz w:val="21"/>
          <w:szCs w:val="21"/>
          <w:lang w:val="en-US"/>
        </w:rPr>
        <w:t>json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()</w:t>
      </w:r>
    </w:p>
    <w:p w:rsidR="00750EF9" w:rsidRDefault="00750EF9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</w:p>
    <w:p w:rsidR="00750EF9" w:rsidRDefault="00A27B63">
      <w:pPr>
        <w:shd w:val="clear" w:color="auto" w:fill="272822"/>
        <w:spacing w:line="285" w:lineRule="atLeast"/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</w:pPr>
      <w:r>
        <w:rPr>
          <w:rFonts w:ascii="Consolas" w:eastAsia="Times New Roman" w:hAnsi="Consolas" w:cs="Times New Roman"/>
          <w:color w:val="A6E22E"/>
          <w:sz w:val="21"/>
          <w:szCs w:val="21"/>
          <w:lang w:val="en-US"/>
        </w:rPr>
        <w:t>print</w:t>
      </w:r>
      <w:r>
        <w:rPr>
          <w:rFonts w:ascii="Consolas" w:eastAsia="Times New Roman" w:hAnsi="Consolas" w:cs="Times New Roman"/>
          <w:color w:val="F8F8F2"/>
          <w:sz w:val="21"/>
          <w:szCs w:val="21"/>
          <w:lang w:val="en-US"/>
        </w:rPr>
        <w:t>(response)</w:t>
      </w:r>
    </w:p>
    <w:p w:rsidR="00750EF9" w:rsidRDefault="00750EF9">
      <w:pPr>
        <w:rPr>
          <w:lang w:val="en-US"/>
        </w:rPr>
      </w:pPr>
    </w:p>
    <w:p w:rsidR="00750EF9" w:rsidRDefault="00750EF9">
      <w:pPr>
        <w:rPr>
          <w:b/>
          <w:lang w:val="en-US"/>
        </w:rPr>
      </w:pPr>
    </w:p>
    <w:p w:rsidR="00750EF9" w:rsidRDefault="00750EF9">
      <w:pPr>
        <w:rPr>
          <w:b/>
          <w:lang w:val="en-US"/>
        </w:rPr>
      </w:pPr>
    </w:p>
    <w:p w:rsidR="00750EF9" w:rsidRDefault="00A27B63">
      <w:pPr>
        <w:rPr>
          <w:b/>
        </w:rPr>
      </w:pPr>
      <w:r>
        <w:rPr>
          <w:b/>
        </w:rPr>
        <w:t>Описание возвращаемого результата:</w:t>
      </w:r>
    </w:p>
    <w:p w:rsidR="00750EF9" w:rsidRDefault="00750EF9"/>
    <w:p w:rsidR="00750EF9" w:rsidRDefault="00A27B63">
      <w:r>
        <w:t>Объект, содержащий ключи:</w:t>
      </w:r>
    </w:p>
    <w:p w:rsidR="00750EF9" w:rsidRDefault="00750EF9"/>
    <w:tbl>
      <w:tblPr>
        <w:tblStyle w:val="StGen11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517"/>
      </w:tblGrid>
      <w:tr w:rsidR="00750EF9">
        <w:tc>
          <w:tcPr>
            <w:tcW w:w="1951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Код параметра</w:t>
            </w:r>
          </w:p>
        </w:tc>
        <w:tc>
          <w:tcPr>
            <w:tcW w:w="7517" w:type="dxa"/>
          </w:tcPr>
          <w:p w:rsidR="00750EF9" w:rsidRDefault="00A27B63">
            <w:pPr>
              <w:rPr>
                <w:b/>
              </w:rPr>
            </w:pPr>
            <w:r>
              <w:rPr>
                <w:b/>
              </w:rPr>
              <w:t>Возможные значения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track</w:t>
            </w:r>
          </w:p>
        </w:tc>
        <w:tc>
          <w:tcPr>
            <w:tcW w:w="7517" w:type="dxa"/>
          </w:tcPr>
          <w:p w:rsidR="00750EF9" w:rsidRDefault="00A27B63">
            <w:r>
              <w:rPr>
                <w:highlight w:val="white"/>
              </w:rPr>
              <w:t>Номер трека.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date</w:t>
            </w:r>
          </w:p>
        </w:tc>
        <w:tc>
          <w:tcPr>
            <w:tcW w:w="7517" w:type="dxa"/>
          </w:tcPr>
          <w:p w:rsidR="00750EF9" w:rsidRDefault="00A27B63">
            <w:r>
              <w:rPr>
                <w:highlight w:val="white"/>
              </w:rPr>
              <w:t>Дата и время создания акта.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act</w:t>
            </w:r>
          </w:p>
        </w:tc>
        <w:tc>
          <w:tcPr>
            <w:tcW w:w="7517" w:type="dxa"/>
          </w:tcPr>
          <w:p w:rsidR="00750EF9" w:rsidRDefault="00A27B63">
            <w:r>
              <w:rPr>
                <w:highlight w:val="white"/>
              </w:rPr>
              <w:t>Номер акта.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marking</w:t>
            </w:r>
          </w:p>
        </w:tc>
        <w:tc>
          <w:tcPr>
            <w:tcW w:w="7517" w:type="dxa"/>
          </w:tcPr>
          <w:p w:rsidR="00750EF9" w:rsidRDefault="00A27B63">
            <w:r>
              <w:rPr>
                <w:highlight w:val="white"/>
              </w:rPr>
              <w:t>Маркировка груза.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status</w:t>
            </w:r>
          </w:p>
        </w:tc>
        <w:tc>
          <w:tcPr>
            <w:tcW w:w="7517" w:type="dxa"/>
          </w:tcPr>
          <w:p w:rsidR="00750EF9" w:rsidRDefault="00A27B63">
            <w:r>
              <w:rPr>
                <w:highlight w:val="white"/>
              </w:rPr>
              <w:t>Статус груза.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location</w:t>
            </w:r>
          </w:p>
        </w:tc>
        <w:tc>
          <w:tcPr>
            <w:tcW w:w="7517" w:type="dxa"/>
          </w:tcPr>
          <w:p w:rsidR="00750EF9" w:rsidRDefault="00A27B63">
            <w:r>
              <w:rPr>
                <w:highlight w:val="white"/>
              </w:rPr>
              <w:t>Текущее расположение.</w:t>
            </w:r>
          </w:p>
        </w:tc>
      </w:tr>
      <w:tr w:rsidR="00750EF9">
        <w:tc>
          <w:tcPr>
            <w:tcW w:w="1951" w:type="dxa"/>
          </w:tcPr>
          <w:p w:rsidR="00750EF9" w:rsidRDefault="00A27B63">
            <w:r>
              <w:t>estimation_date</w:t>
            </w:r>
          </w:p>
        </w:tc>
        <w:tc>
          <w:tcPr>
            <w:tcW w:w="7517" w:type="dxa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Ориентировочная дата получения груза.</w:t>
            </w:r>
          </w:p>
        </w:tc>
      </w:tr>
      <w:tr w:rsidR="00750EF9">
        <w:trPr>
          <w:trHeight w:val="293"/>
        </w:trPr>
        <w:tc>
          <w:tcPr>
            <w:tcW w:w="1951" w:type="dxa"/>
            <w:vMerge w:val="restart"/>
          </w:tcPr>
          <w:p w:rsidR="00750EF9" w:rsidRDefault="00A27B63">
            <w:r>
              <w:t>date_of_issue</w:t>
            </w:r>
          </w:p>
        </w:tc>
        <w:tc>
          <w:tcPr>
            <w:tcW w:w="7517" w:type="dxa"/>
            <w:vMerge w:val="restart"/>
          </w:tcPr>
          <w:p w:rsidR="00750EF9" w:rsidRDefault="00A27B63">
            <w:pPr>
              <w:rPr>
                <w:highlight w:val="white"/>
              </w:rPr>
            </w:pPr>
            <w:r>
              <w:t>Дата выдачи груза</w:t>
            </w:r>
          </w:p>
        </w:tc>
      </w:tr>
      <w:tr w:rsidR="00750EF9">
        <w:trPr>
          <w:trHeight w:val="293"/>
        </w:trPr>
        <w:tc>
          <w:tcPr>
            <w:tcW w:w="1951" w:type="dxa"/>
            <w:vMerge w:val="restart"/>
          </w:tcPr>
          <w:p w:rsidR="00750EF9" w:rsidRDefault="00A27B63">
            <w:r>
              <w:t>delivery_date</w:t>
            </w:r>
          </w:p>
        </w:tc>
        <w:tc>
          <w:tcPr>
            <w:tcW w:w="7517" w:type="dxa"/>
            <w:vMerge w:val="restart"/>
          </w:tcPr>
          <w:p w:rsidR="00750EF9" w:rsidRDefault="00A27B63">
            <w:pPr>
              <w:rPr>
                <w:highlight w:val="white"/>
              </w:rPr>
            </w:pPr>
            <w:r>
              <w:rPr>
                <w:highlight w:val="white"/>
              </w:rPr>
              <w:t>Дата доставки на терминал</w:t>
            </w:r>
          </w:p>
        </w:tc>
      </w:tr>
    </w:tbl>
    <w:p w:rsidR="00750EF9" w:rsidRDefault="00A27B63">
      <w:r>
        <w:br w:type="page" w:clear="all"/>
      </w:r>
    </w:p>
    <w:sectPr w:rsidR="00750EF9">
      <w:pgSz w:w="11900" w:h="16840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63" w:rsidRDefault="00A27B63">
      <w:r>
        <w:separator/>
      </w:r>
    </w:p>
  </w:endnote>
  <w:endnote w:type="continuationSeparator" w:id="0">
    <w:p w:rsidR="00A27B63" w:rsidRDefault="00A2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63" w:rsidRDefault="00A27B63">
      <w:r>
        <w:separator/>
      </w:r>
    </w:p>
  </w:footnote>
  <w:footnote w:type="continuationSeparator" w:id="0">
    <w:p w:rsidR="00A27B63" w:rsidRDefault="00A27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86A63"/>
    <w:multiLevelType w:val="hybridMultilevel"/>
    <w:tmpl w:val="327E94EA"/>
    <w:lvl w:ilvl="0" w:tplc="5BF0846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B6BE11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24F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22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A78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22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4B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870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0AD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F9"/>
    <w:rsid w:val="00750EF9"/>
    <w:rsid w:val="008F695D"/>
    <w:rsid w:val="00A2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6038D-E03C-4685-A30B-C9A37368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ние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f8">
    <w:name w:val="Table Grid"/>
    <w:basedOn w:val="a1"/>
    <w:uiPriority w:val="59"/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8">
    <w:name w:val="StGen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9">
    <w:name w:val="StGen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0">
    <w:name w:val="StGen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1">
    <w:name w:val="StGen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c-trans.ru/api/v1/delivery/CityDelivery/?from=121&amp;to=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gic-trans.ru/api/v1/dictionary/getCityLi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agic-trans.ru/api/v1/delivery/getOrderInfo/?track=TR010746247M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c-trans.ru/api/v1/delivery/calculate/?from=464&amp;to=216&amp;price=10000&amp;items%5b0%5d%5bcount%5d=4&amp;items%5b0%5d%5bweight%5d=20&amp;items%5b0%5d%5bvolume%5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2139</Words>
  <Characters>12197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Михайлов Олег</cp:lastModifiedBy>
  <cp:revision>4</cp:revision>
  <dcterms:created xsi:type="dcterms:W3CDTF">2022-10-10T14:49:00Z</dcterms:created>
  <dcterms:modified xsi:type="dcterms:W3CDTF">2022-10-26T14:44:00Z</dcterms:modified>
</cp:coreProperties>
</file>